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59F" w:rsidRPr="00D36644" w:rsidRDefault="00B81BDB" w:rsidP="0007217D">
      <w:pPr>
        <w:pStyle w:val="af"/>
        <w:jc w:val="center"/>
        <w:rPr>
          <w:color w:val="0D0D0D" w:themeColor="text1" w:themeTint="F2"/>
        </w:rPr>
      </w:pPr>
      <w:r w:rsidRPr="00D36644">
        <w:rPr>
          <w:noProof/>
          <w:color w:val="0D0D0D" w:themeColor="text1" w:themeTint="F2"/>
          <w:lang w:eastAsia="ru-RU"/>
        </w:rPr>
        <w:drawing>
          <wp:inline distT="0" distB="0" distL="0" distR="0">
            <wp:extent cx="2680280" cy="1423035"/>
            <wp:effectExtent l="19050" t="0" r="577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689407" cy="1427881"/>
                    </a:xfrm>
                    <a:prstGeom prst="rect">
                      <a:avLst/>
                    </a:prstGeom>
                    <a:noFill/>
                    <a:ln>
                      <a:noFill/>
                    </a:ln>
                  </pic:spPr>
                </pic:pic>
              </a:graphicData>
            </a:graphic>
          </wp:inline>
        </w:drawing>
      </w:r>
    </w:p>
    <w:p w:rsidR="00C2688F" w:rsidRPr="00B81BDB" w:rsidRDefault="00B81BDB" w:rsidP="007B25C8">
      <w:pPr>
        <w:keepNext/>
        <w:jc w:val="center"/>
        <w:textAlignment w:val="baseline"/>
        <w:rPr>
          <w:b/>
          <w:bCs/>
          <w:color w:val="0D0D0D" w:themeColor="text1" w:themeTint="F2"/>
          <w:lang w:val="en-US"/>
        </w:rPr>
      </w:pPr>
      <w:r w:rsidRPr="00D36644">
        <w:rPr>
          <w:b/>
          <w:bCs/>
          <w:color w:val="0D0D0D" w:themeColor="text1" w:themeTint="F2"/>
          <w:lang w:val="en-US"/>
        </w:rPr>
        <w:t>BUSINESS PROGRAM</w:t>
      </w:r>
    </w:p>
    <w:p w:rsidR="00C2688F" w:rsidRPr="00B81BDB" w:rsidRDefault="00B81BDB" w:rsidP="007B25C8">
      <w:pPr>
        <w:widowControl w:val="0"/>
        <w:autoSpaceDE w:val="0"/>
        <w:jc w:val="center"/>
        <w:rPr>
          <w:b/>
          <w:bCs/>
          <w:color w:val="0D0D0D" w:themeColor="text1" w:themeTint="F2"/>
          <w:lang w:val="en-US"/>
        </w:rPr>
      </w:pPr>
      <w:r w:rsidRPr="00D36644">
        <w:rPr>
          <w:b/>
          <w:bCs/>
          <w:color w:val="0D0D0D" w:themeColor="text1" w:themeTint="F2"/>
          <w:lang w:val="en-US"/>
        </w:rPr>
        <w:t>OF THE 2ND INTERNATIONAL INDUSTRIAL EXHIBITION</w:t>
      </w:r>
    </w:p>
    <w:p w:rsidR="00C2688F" w:rsidRPr="00B81BDB" w:rsidRDefault="00B81BDB" w:rsidP="007B25C8">
      <w:pPr>
        <w:widowControl w:val="0"/>
        <w:autoSpaceDE w:val="0"/>
        <w:jc w:val="center"/>
        <w:rPr>
          <w:b/>
          <w:color w:val="0D0D0D" w:themeColor="text1" w:themeTint="F2"/>
          <w:lang w:val="en-US"/>
        </w:rPr>
      </w:pPr>
      <w:r w:rsidRPr="00D36644">
        <w:rPr>
          <w:b/>
          <w:color w:val="0D0D0D" w:themeColor="text1" w:themeTint="F2"/>
          <w:lang w:val="en-US"/>
        </w:rPr>
        <w:t>EXPO-RUSSIA VIETNAM 2017</w:t>
      </w:r>
    </w:p>
    <w:p w:rsidR="00C2688F" w:rsidRPr="00B81BDB" w:rsidRDefault="00B81BDB" w:rsidP="007B25C8">
      <w:pPr>
        <w:jc w:val="center"/>
        <w:rPr>
          <w:b/>
          <w:bCs/>
          <w:caps/>
          <w:color w:val="0D0D0D" w:themeColor="text1" w:themeTint="F2"/>
          <w:lang w:val="en-US"/>
        </w:rPr>
      </w:pPr>
      <w:r w:rsidRPr="00D36644">
        <w:rPr>
          <w:b/>
          <w:bCs/>
          <w:caps/>
          <w:color w:val="0D0D0D" w:themeColor="text1" w:themeTint="F2"/>
          <w:lang w:val="en-US"/>
        </w:rPr>
        <w:t>OF THE SECOND VIETNAMESE-RUSSIAN BUSINESS FORUM</w:t>
      </w:r>
    </w:p>
    <w:p w:rsidR="00C2688F" w:rsidRPr="00B81BDB" w:rsidRDefault="00B81BDB" w:rsidP="007B25C8">
      <w:pPr>
        <w:jc w:val="center"/>
        <w:rPr>
          <w:b/>
          <w:bCs/>
          <w:caps/>
          <w:color w:val="0D0D0D" w:themeColor="text1" w:themeTint="F2"/>
          <w:lang w:val="en-US"/>
        </w:rPr>
      </w:pPr>
      <w:r w:rsidRPr="00D36644">
        <w:rPr>
          <w:b/>
          <w:bCs/>
          <w:caps/>
          <w:color w:val="0D0D0D" w:themeColor="text1" w:themeTint="F2"/>
          <w:lang w:val="en-US"/>
        </w:rPr>
        <w:t>“ECONOMIC COOPERATION UNDER CONDITIONS OF FREE TRADE”</w:t>
      </w:r>
    </w:p>
    <w:p w:rsidR="00C2688F" w:rsidRPr="00D36644" w:rsidRDefault="00B81BDB" w:rsidP="007B25C8">
      <w:pPr>
        <w:widowControl w:val="0"/>
        <w:autoSpaceDE w:val="0"/>
        <w:jc w:val="center"/>
        <w:rPr>
          <w:b/>
          <w:i/>
          <w:color w:val="0D0D0D" w:themeColor="text1" w:themeTint="F2"/>
          <w:lang w:val="en-US"/>
        </w:rPr>
      </w:pPr>
      <w:r w:rsidRPr="00D36644">
        <w:rPr>
          <w:b/>
          <w:i/>
          <w:color w:val="0D0D0D" w:themeColor="text1" w:themeTint="F2"/>
          <w:lang w:val="en-US"/>
        </w:rPr>
        <w:t>December 13-15, 2017</w:t>
      </w:r>
    </w:p>
    <w:p w:rsidR="00C2688F" w:rsidRPr="00D36644" w:rsidRDefault="00B81BDB" w:rsidP="007B25C8">
      <w:pPr>
        <w:jc w:val="center"/>
        <w:rPr>
          <w:b/>
          <w:bCs/>
          <w:color w:val="0D0D0D" w:themeColor="text1" w:themeTint="F2"/>
          <w:sz w:val="22"/>
          <w:szCs w:val="22"/>
          <w:lang w:val="en-US"/>
        </w:rPr>
      </w:pPr>
      <w:r w:rsidRPr="00D36644">
        <w:rPr>
          <w:b/>
          <w:bCs/>
          <w:color w:val="0D0D0D" w:themeColor="text1" w:themeTint="F2"/>
          <w:lang w:val="en-US"/>
        </w:rPr>
        <w:t xml:space="preserve">MELIÁ HANOI </w:t>
      </w:r>
      <w:r w:rsidRPr="00D36644">
        <w:rPr>
          <w:b/>
          <w:bCs/>
          <w:color w:val="0D0D0D" w:themeColor="text1" w:themeTint="F2"/>
          <w:sz w:val="22"/>
          <w:szCs w:val="22"/>
          <w:lang w:val="en-US"/>
        </w:rPr>
        <w:t xml:space="preserve">44B Ly </w:t>
      </w:r>
      <w:proofErr w:type="spellStart"/>
      <w:r w:rsidRPr="00D36644">
        <w:rPr>
          <w:b/>
          <w:bCs/>
          <w:color w:val="0D0D0D" w:themeColor="text1" w:themeTint="F2"/>
          <w:sz w:val="22"/>
          <w:szCs w:val="22"/>
          <w:lang w:val="en-US"/>
        </w:rPr>
        <w:t>Thuong</w:t>
      </w:r>
      <w:proofErr w:type="spellEnd"/>
      <w:r w:rsidRPr="00D36644">
        <w:rPr>
          <w:b/>
          <w:bCs/>
          <w:color w:val="0D0D0D" w:themeColor="text1" w:themeTint="F2"/>
          <w:sz w:val="22"/>
          <w:szCs w:val="22"/>
          <w:lang w:val="en-US"/>
        </w:rPr>
        <w:t xml:space="preserve"> </w:t>
      </w:r>
      <w:proofErr w:type="spellStart"/>
      <w:r w:rsidRPr="00D36644">
        <w:rPr>
          <w:b/>
          <w:bCs/>
          <w:color w:val="0D0D0D" w:themeColor="text1" w:themeTint="F2"/>
          <w:sz w:val="22"/>
          <w:szCs w:val="22"/>
          <w:lang w:val="en-US"/>
        </w:rPr>
        <w:t>Kiet</w:t>
      </w:r>
      <w:proofErr w:type="spellEnd"/>
      <w:r w:rsidRPr="00D36644">
        <w:rPr>
          <w:b/>
          <w:bCs/>
          <w:color w:val="0D0D0D" w:themeColor="text1" w:themeTint="F2"/>
          <w:sz w:val="22"/>
          <w:szCs w:val="22"/>
          <w:lang w:val="en-US"/>
        </w:rPr>
        <w:t xml:space="preserve"> Street</w:t>
      </w:r>
    </w:p>
    <w:p w:rsidR="0024359F" w:rsidRPr="00D36644" w:rsidRDefault="008A632E" w:rsidP="007B25C8">
      <w:pPr>
        <w:jc w:val="center"/>
        <w:rPr>
          <w:b/>
          <w:bCs/>
          <w:color w:val="0D0D0D" w:themeColor="text1" w:themeTint="F2"/>
          <w:lang w:val="en-US"/>
        </w:rPr>
      </w:pPr>
    </w:p>
    <w:p w:rsidR="00C2688F" w:rsidRPr="00D36644" w:rsidRDefault="00564B82" w:rsidP="00FF6B47">
      <w:pPr>
        <w:ind w:left="-567" w:firstLine="709"/>
        <w:jc w:val="both"/>
        <w:rPr>
          <w:b/>
          <w:i/>
          <w:color w:val="0D0D0D" w:themeColor="text1" w:themeTint="F2"/>
          <w:lang w:val="en-US" w:eastAsia="en-US"/>
        </w:rPr>
      </w:pPr>
      <w:r>
        <w:rPr>
          <w:b/>
          <w:i/>
          <w:noProof/>
          <w:color w:val="0D0D0D" w:themeColor="text1" w:themeTint="F2"/>
          <w:lang w:eastAsia="ru-RU"/>
        </w:rPr>
        <w:pict>
          <v:line id="shape_0" o:spid="_x0000_s1026" style="position:absolute;left:0;text-align:left;z-index:251658240;visibility:visible" from="-36pt,8.4pt" to="557.95pt,8.4pt" strokeweight="4.51pt">
            <v:stroke joinstyle="miter" endcap="square"/>
          </v:line>
        </w:pict>
      </w:r>
    </w:p>
    <w:p w:rsidR="00D3473E" w:rsidRPr="00B81BDB" w:rsidRDefault="00B81BDB" w:rsidP="00783ACF">
      <w:pPr>
        <w:keepNext/>
        <w:ind w:left="284"/>
        <w:textAlignment w:val="baseline"/>
        <w:rPr>
          <w:b/>
          <w:color w:val="0D0D0D" w:themeColor="text1" w:themeTint="F2"/>
          <w:u w:val="single"/>
          <w:lang w:val="en-US"/>
        </w:rPr>
      </w:pPr>
      <w:r w:rsidRPr="00D36644">
        <w:rPr>
          <w:b/>
          <w:color w:val="0D0D0D" w:themeColor="text1" w:themeTint="F2"/>
          <w:u w:val="single"/>
          <w:lang w:val="en-US"/>
        </w:rPr>
        <w:t>DECEMBER 11, Monday</w:t>
      </w:r>
    </w:p>
    <w:p w:rsidR="00BD7F8D" w:rsidRPr="00B81BDB" w:rsidRDefault="008A632E" w:rsidP="00783ACF">
      <w:pPr>
        <w:keepNext/>
        <w:ind w:left="284"/>
        <w:textAlignment w:val="baseline"/>
        <w:rPr>
          <w:b/>
          <w:color w:val="0D0D0D" w:themeColor="text1" w:themeTint="F2"/>
          <w:u w:val="single"/>
          <w:lang w:val="en-US"/>
        </w:rPr>
      </w:pPr>
    </w:p>
    <w:p w:rsidR="007B25C8" w:rsidRPr="00B81BDB" w:rsidRDefault="00B81BDB" w:rsidP="00783ACF">
      <w:pPr>
        <w:keepNext/>
        <w:ind w:left="284"/>
        <w:jc w:val="both"/>
        <w:textAlignment w:val="baseline"/>
        <w:rPr>
          <w:color w:val="0D0D0D" w:themeColor="text1" w:themeTint="F2"/>
          <w:lang w:val="en-US"/>
        </w:rPr>
      </w:pPr>
      <w:r w:rsidRPr="00D36644">
        <w:rPr>
          <w:b/>
          <w:bCs/>
          <w:color w:val="0D0D0D" w:themeColor="text1" w:themeTint="F2"/>
          <w:lang w:val="en-US"/>
        </w:rPr>
        <w:t>10:00 a.m.</w:t>
      </w:r>
      <w:r w:rsidRPr="00D36644">
        <w:rPr>
          <w:color w:val="0D0D0D" w:themeColor="text1" w:themeTint="F2"/>
          <w:lang w:val="en-US"/>
        </w:rPr>
        <w:t xml:space="preserve"> </w:t>
      </w:r>
      <w:r w:rsidRPr="00D36644">
        <w:rPr>
          <w:color w:val="0D0D0D" w:themeColor="text1" w:themeTint="F2"/>
          <w:lang w:val="en-US"/>
        </w:rPr>
        <w:tab/>
      </w:r>
      <w:proofErr w:type="gramStart"/>
      <w:r w:rsidRPr="00D36644">
        <w:rPr>
          <w:color w:val="0D0D0D" w:themeColor="text1" w:themeTint="F2"/>
          <w:lang w:val="en-US"/>
        </w:rPr>
        <w:t>Exhibition and business forum opening press-conference.</w:t>
      </w:r>
      <w:proofErr w:type="gramEnd"/>
    </w:p>
    <w:p w:rsidR="00BD7F8D" w:rsidRPr="00B81BDB" w:rsidRDefault="00B81BDB" w:rsidP="000E550C">
      <w:pPr>
        <w:keepNext/>
        <w:ind w:left="284"/>
        <w:textAlignment w:val="baseline"/>
        <w:rPr>
          <w:i/>
          <w:iCs/>
          <w:color w:val="0D0D0D" w:themeColor="text1" w:themeTint="F2"/>
          <w:lang w:val="en-US"/>
        </w:rPr>
      </w:pPr>
      <w:r w:rsidRPr="00D36644">
        <w:rPr>
          <w:bCs/>
          <w:i/>
          <w:color w:val="0D0D0D" w:themeColor="text1" w:themeTint="F2"/>
          <w:lang w:val="en-US"/>
        </w:rPr>
        <w:t xml:space="preserve">Venue: </w:t>
      </w:r>
      <w:r w:rsidRPr="00D36644">
        <w:rPr>
          <w:bCs/>
          <w:i/>
          <w:color w:val="0D0D0D" w:themeColor="text1" w:themeTint="F2"/>
          <w:lang w:val="en-US"/>
        </w:rPr>
        <w:tab/>
        <w:t xml:space="preserve">Vietnam Chamber of Commerce and Industry: Add: No 9 Dao Duy Anh Str., Ha </w:t>
      </w:r>
      <w:proofErr w:type="spellStart"/>
      <w:r w:rsidRPr="00D36644">
        <w:rPr>
          <w:bCs/>
          <w:i/>
          <w:color w:val="0D0D0D" w:themeColor="text1" w:themeTint="F2"/>
          <w:lang w:val="en-US"/>
        </w:rPr>
        <w:t>Noi</w:t>
      </w:r>
      <w:proofErr w:type="spellEnd"/>
    </w:p>
    <w:p w:rsidR="00AE0E46" w:rsidRPr="00B81BDB" w:rsidRDefault="008A632E" w:rsidP="000E550C">
      <w:pPr>
        <w:keepNext/>
        <w:ind w:left="284"/>
        <w:textAlignment w:val="baseline"/>
        <w:rPr>
          <w:i/>
          <w:iCs/>
          <w:color w:val="0D0D0D" w:themeColor="text1" w:themeTint="F2"/>
          <w:lang w:val="en-US"/>
        </w:rPr>
      </w:pPr>
    </w:p>
    <w:p w:rsidR="00C2688F" w:rsidRPr="00B81BDB" w:rsidRDefault="00B81BDB" w:rsidP="007B25C8">
      <w:pPr>
        <w:keepNext/>
        <w:ind w:left="284"/>
        <w:jc w:val="both"/>
        <w:textAlignment w:val="baseline"/>
        <w:rPr>
          <w:b/>
          <w:bCs/>
          <w:color w:val="0D0D0D" w:themeColor="text1" w:themeTint="F2"/>
          <w:u w:val="single"/>
          <w:lang w:val="en-US"/>
        </w:rPr>
      </w:pPr>
      <w:r w:rsidRPr="00D36644">
        <w:rPr>
          <w:b/>
          <w:bCs/>
          <w:color w:val="0D0D0D" w:themeColor="text1" w:themeTint="F2"/>
          <w:u w:val="single"/>
          <w:lang w:val="en-US"/>
        </w:rPr>
        <w:t>DECEMBER 13, Wednesday</w:t>
      </w:r>
    </w:p>
    <w:p w:rsidR="00AE0E46" w:rsidRPr="00B81BDB" w:rsidRDefault="008A632E" w:rsidP="007B25C8">
      <w:pPr>
        <w:keepNext/>
        <w:ind w:left="284"/>
        <w:jc w:val="both"/>
        <w:textAlignment w:val="baseline"/>
        <w:rPr>
          <w:b/>
          <w:bCs/>
          <w:color w:val="0D0D0D" w:themeColor="text1" w:themeTint="F2"/>
          <w:u w:val="single"/>
          <w:lang w:val="en-US"/>
        </w:rPr>
      </w:pPr>
    </w:p>
    <w:p w:rsidR="00C2688F" w:rsidRPr="00B81BDB" w:rsidRDefault="00B81BDB" w:rsidP="00783ACF">
      <w:pPr>
        <w:ind w:left="284"/>
        <w:rPr>
          <w:bCs/>
          <w:i/>
          <w:color w:val="0D0D0D" w:themeColor="text1" w:themeTint="F2"/>
          <w:lang w:val="en-US"/>
        </w:rPr>
      </w:pPr>
      <w:r w:rsidRPr="00D36644">
        <w:rPr>
          <w:b/>
          <w:bCs/>
          <w:color w:val="0D0D0D" w:themeColor="text1" w:themeTint="F2"/>
          <w:lang w:val="en-US"/>
        </w:rPr>
        <w:t>08:30 - 09:00 a.m.</w:t>
      </w:r>
      <w:r w:rsidRPr="00D36644">
        <w:rPr>
          <w:bCs/>
          <w:i/>
          <w:color w:val="0D0D0D" w:themeColor="text1" w:themeTint="F2"/>
          <w:lang w:val="en-US"/>
        </w:rPr>
        <w:t xml:space="preserve"> </w:t>
      </w:r>
      <w:r w:rsidRPr="00D36644">
        <w:rPr>
          <w:bCs/>
          <w:i/>
          <w:color w:val="0D0D0D" w:themeColor="text1" w:themeTint="F2"/>
          <w:lang w:val="en-US"/>
        </w:rPr>
        <w:tab/>
        <w:t>Registration of business forum participants</w:t>
      </w:r>
    </w:p>
    <w:p w:rsidR="00AE0E46" w:rsidRPr="00B81BDB" w:rsidRDefault="008A632E" w:rsidP="00783ACF">
      <w:pPr>
        <w:ind w:left="284"/>
        <w:rPr>
          <w:bCs/>
          <w:color w:val="0D0D0D" w:themeColor="text1" w:themeTint="F2"/>
          <w:lang w:val="en-US"/>
        </w:rPr>
      </w:pPr>
    </w:p>
    <w:p w:rsidR="007B25C8" w:rsidRPr="00B81BDB" w:rsidRDefault="00B81BDB" w:rsidP="00783ACF">
      <w:pPr>
        <w:ind w:left="284"/>
        <w:jc w:val="both"/>
        <w:rPr>
          <w:bCs/>
          <w:color w:val="0D0D0D" w:themeColor="text1" w:themeTint="F2"/>
          <w:lang w:val="en-US"/>
        </w:rPr>
      </w:pPr>
      <w:r w:rsidRPr="00D36644">
        <w:rPr>
          <w:b/>
          <w:bCs/>
          <w:color w:val="0D0D0D" w:themeColor="text1" w:themeTint="F2"/>
          <w:lang w:val="en-US"/>
        </w:rPr>
        <w:t xml:space="preserve">09:00 a.m. – 09:15 a.m. </w:t>
      </w:r>
      <w:r w:rsidRPr="00D36644">
        <w:rPr>
          <w:b/>
          <w:bCs/>
          <w:color w:val="0D0D0D" w:themeColor="text1" w:themeTint="F2"/>
          <w:lang w:val="en-US"/>
        </w:rPr>
        <w:tab/>
        <w:t>Opening of the Second Vietnamese-Russian Business Forum</w:t>
      </w:r>
    </w:p>
    <w:p w:rsidR="006E16AF" w:rsidRPr="00B81BDB" w:rsidRDefault="00B81BDB" w:rsidP="00783ACF">
      <w:pPr>
        <w:ind w:left="284"/>
        <w:jc w:val="both"/>
        <w:rPr>
          <w:b/>
          <w:bCs/>
          <w:color w:val="0D0D0D" w:themeColor="text1" w:themeTint="F2"/>
          <w:lang w:val="en-US"/>
        </w:rPr>
      </w:pPr>
      <w:r w:rsidRPr="00D36644">
        <w:rPr>
          <w:b/>
          <w:bCs/>
          <w:color w:val="0D0D0D" w:themeColor="text1" w:themeTint="F2"/>
          <w:lang w:val="en-US"/>
        </w:rPr>
        <w:t>Welcome speeches by officials and organizers:</w:t>
      </w:r>
    </w:p>
    <w:p w:rsidR="006E16AF" w:rsidRPr="00B81BDB" w:rsidRDefault="00B81BDB" w:rsidP="007B25C8">
      <w:pPr>
        <w:keepNext/>
        <w:ind w:left="284"/>
        <w:jc w:val="both"/>
        <w:textAlignment w:val="baseline"/>
        <w:rPr>
          <w:bCs/>
          <w:color w:val="0D0D0D" w:themeColor="text1" w:themeTint="F2"/>
          <w:lang w:val="en-US"/>
        </w:rPr>
      </w:pPr>
      <w:r>
        <w:rPr>
          <w:color w:val="0D0D0D" w:themeColor="text1" w:themeTint="F2"/>
          <w:lang w:val="en-US"/>
        </w:rPr>
        <w:t xml:space="preserve">HOANG QUANG </w:t>
      </w:r>
      <w:r w:rsidRPr="00315552">
        <w:rPr>
          <w:caps/>
          <w:color w:val="0D0D0D" w:themeColor="text1" w:themeTint="F2"/>
          <w:lang w:val="en-US"/>
        </w:rPr>
        <w:t>PHONG</w:t>
      </w:r>
      <w:r>
        <w:rPr>
          <w:color w:val="0D0D0D" w:themeColor="text1" w:themeTint="F2"/>
          <w:lang w:val="en-US"/>
        </w:rPr>
        <w:t xml:space="preserve"> – Vice President of the Vietnam Chamber of Commerce and Industry</w:t>
      </w:r>
    </w:p>
    <w:p w:rsidR="00BD7F8D" w:rsidRPr="00B81BDB" w:rsidRDefault="00B81BDB" w:rsidP="007B25C8">
      <w:pPr>
        <w:keepNext/>
        <w:ind w:left="284"/>
        <w:jc w:val="both"/>
        <w:textAlignment w:val="baseline"/>
        <w:rPr>
          <w:bCs/>
          <w:color w:val="0D0D0D" w:themeColor="text1" w:themeTint="F2"/>
          <w:lang w:val="en-US"/>
        </w:rPr>
      </w:pPr>
      <w:r w:rsidRPr="00315552">
        <w:rPr>
          <w:bCs/>
          <w:color w:val="0D0D0D" w:themeColor="text1" w:themeTint="F2"/>
          <w:lang w:val="en-US"/>
        </w:rPr>
        <w:t xml:space="preserve">Anatoly </w:t>
      </w:r>
      <w:proofErr w:type="spellStart"/>
      <w:r w:rsidRPr="00315552">
        <w:rPr>
          <w:bCs/>
          <w:color w:val="0D0D0D" w:themeColor="text1" w:themeTint="F2"/>
          <w:lang w:val="en-US"/>
        </w:rPr>
        <w:t>Pavlovich</w:t>
      </w:r>
      <w:proofErr w:type="spellEnd"/>
      <w:r w:rsidRPr="00315552">
        <w:rPr>
          <w:bCs/>
          <w:color w:val="0D0D0D" w:themeColor="text1" w:themeTint="F2"/>
          <w:lang w:val="en-US"/>
        </w:rPr>
        <w:t xml:space="preserve"> NIKOLAEV – Deputy Chairman of the EXPO-RUSSIA VIETNAM Organizing Committee, Director for International Cooperation of Zarubezh-Expo JSC</w:t>
      </w:r>
    </w:p>
    <w:p w:rsidR="001E6E2C" w:rsidRPr="00B81BDB" w:rsidRDefault="00B81BDB" w:rsidP="007B25C8">
      <w:pPr>
        <w:keepNext/>
        <w:ind w:left="284"/>
        <w:jc w:val="both"/>
        <w:textAlignment w:val="baseline"/>
        <w:rPr>
          <w:b/>
          <w:i/>
          <w:color w:val="0D0D0D" w:themeColor="text1" w:themeTint="F2"/>
          <w:lang w:val="en-US"/>
        </w:rPr>
      </w:pPr>
      <w:r w:rsidRPr="00315552">
        <w:rPr>
          <w:b/>
          <w:bCs/>
          <w:color w:val="0D0D0D" w:themeColor="text1" w:themeTint="F2"/>
          <w:lang w:val="en-US"/>
        </w:rPr>
        <w:t xml:space="preserve">09:30 - 10:50 a.m. </w:t>
      </w:r>
    </w:p>
    <w:p w:rsidR="003F3ED4" w:rsidRPr="00B81BDB" w:rsidRDefault="00B81BDB" w:rsidP="007B25C8">
      <w:pPr>
        <w:keepNext/>
        <w:ind w:left="284"/>
        <w:jc w:val="both"/>
        <w:textAlignment w:val="baseline"/>
        <w:rPr>
          <w:color w:val="0D0D0D" w:themeColor="text1" w:themeTint="F2"/>
          <w:lang w:val="en-US"/>
        </w:rPr>
      </w:pPr>
      <w:r w:rsidRPr="00315552">
        <w:rPr>
          <w:color w:val="0D0D0D" w:themeColor="text1" w:themeTint="F2"/>
          <w:lang w:val="en-US"/>
        </w:rPr>
        <w:t>Report of the Trade Mission of the Russian Federation in the Socialist Republic of Vietnam</w:t>
      </w:r>
      <w:r w:rsidR="002C31A5" w:rsidRPr="002C31A5">
        <w:rPr>
          <w:color w:val="0D0D0D" w:themeColor="text1" w:themeTint="F2"/>
          <w:lang w:val="en-US"/>
        </w:rPr>
        <w:t xml:space="preserve"> </w:t>
      </w:r>
      <w:r w:rsidR="002C31A5">
        <w:rPr>
          <w:color w:val="0D0D0D" w:themeColor="text1" w:themeTint="F2"/>
          <w:lang w:val="en-US"/>
        </w:rPr>
        <w:t>by Alexander KARDO-SYSOEV</w:t>
      </w:r>
    </w:p>
    <w:p w:rsidR="00392F08" w:rsidRPr="00B81BDB" w:rsidRDefault="00B81BDB" w:rsidP="00392F08">
      <w:pPr>
        <w:ind w:left="284"/>
        <w:rPr>
          <w:color w:val="1F497D"/>
          <w:lang w:val="en-US"/>
        </w:rPr>
      </w:pPr>
      <w:r w:rsidRPr="00315552">
        <w:rPr>
          <w:color w:val="0D0D0D" w:themeColor="text1" w:themeTint="F2"/>
          <w:lang w:val="en-US"/>
        </w:rPr>
        <w:t xml:space="preserve">Vietnam-Russia Joint Venture Bank as an Element of Bilateral Trade Support and Development of Russian Business in the SRV </w:t>
      </w:r>
      <w:r w:rsidR="002C31A5">
        <w:rPr>
          <w:color w:val="0D0D0D" w:themeColor="text1" w:themeTint="F2"/>
          <w:lang w:val="en-US"/>
        </w:rPr>
        <w:t xml:space="preserve"> - </w:t>
      </w:r>
      <w:r w:rsidRPr="00315552">
        <w:rPr>
          <w:color w:val="0D0D0D" w:themeColor="text1" w:themeTint="F2"/>
          <w:lang w:val="en-US"/>
        </w:rPr>
        <w:t>Sergey</w:t>
      </w:r>
      <w:r w:rsidR="00126A53">
        <w:rPr>
          <w:color w:val="0D0D0D" w:themeColor="text1" w:themeTint="F2"/>
          <w:lang w:val="en-US"/>
        </w:rPr>
        <w:t xml:space="preserve"> IVANOV</w:t>
      </w:r>
      <w:r w:rsidRPr="00315552">
        <w:rPr>
          <w:color w:val="0D0D0D" w:themeColor="text1" w:themeTint="F2"/>
          <w:lang w:val="en-US"/>
        </w:rPr>
        <w:t xml:space="preserve">, </w:t>
      </w:r>
      <w:r w:rsidR="008A632E">
        <w:rPr>
          <w:color w:val="0D0D0D" w:themeColor="text1" w:themeTint="F2"/>
          <w:lang w:val="en-US"/>
        </w:rPr>
        <w:t xml:space="preserve">Deputy director general, </w:t>
      </w:r>
      <w:r w:rsidRPr="00315552">
        <w:rPr>
          <w:color w:val="0D0D0D" w:themeColor="text1" w:themeTint="F2"/>
          <w:lang w:val="en-US"/>
        </w:rPr>
        <w:t xml:space="preserve"> VRB</w:t>
      </w:r>
    </w:p>
    <w:p w:rsidR="005608E6" w:rsidRPr="00B81BDB" w:rsidRDefault="00B81BDB" w:rsidP="005608E6">
      <w:pPr>
        <w:ind w:left="284"/>
        <w:jc w:val="both"/>
        <w:rPr>
          <w:color w:val="0D0D0D" w:themeColor="text1" w:themeTint="F2"/>
          <w:lang w:val="en-US"/>
        </w:rPr>
      </w:pPr>
      <w:r w:rsidRPr="00D36644">
        <w:rPr>
          <w:color w:val="0D0D0D" w:themeColor="text1" w:themeTint="F2"/>
          <w:lang w:val="en-US"/>
        </w:rPr>
        <w:t xml:space="preserve">Presentation of Rostov Oblast - Vice President of Rostov Oblast Chamber of Commerce and Industry </w:t>
      </w:r>
    </w:p>
    <w:p w:rsidR="00505648" w:rsidRPr="00B81BDB" w:rsidRDefault="00B81BDB" w:rsidP="005608E6">
      <w:pPr>
        <w:ind w:left="284"/>
        <w:jc w:val="both"/>
        <w:rPr>
          <w:color w:val="0D0D0D" w:themeColor="text1" w:themeTint="F2"/>
          <w:lang w:val="en-US"/>
        </w:rPr>
      </w:pPr>
      <w:r>
        <w:rPr>
          <w:color w:val="0D0D0D" w:themeColor="text1" w:themeTint="F2"/>
          <w:lang w:val="en-US"/>
        </w:rPr>
        <w:t>Svetlana ABDULAZIZOVA</w:t>
      </w:r>
    </w:p>
    <w:p w:rsidR="00BD7F8D" w:rsidRPr="00B81BDB" w:rsidRDefault="00B81BDB" w:rsidP="000E550C">
      <w:pPr>
        <w:ind w:left="284"/>
        <w:jc w:val="both"/>
        <w:rPr>
          <w:bCs/>
          <w:i/>
          <w:color w:val="0D0D0D" w:themeColor="text1" w:themeTint="F2"/>
          <w:lang w:val="en-US"/>
        </w:rPr>
      </w:pPr>
      <w:r w:rsidRPr="00D36644">
        <w:rPr>
          <w:bCs/>
          <w:i/>
          <w:color w:val="0D0D0D" w:themeColor="text1" w:themeTint="F2"/>
          <w:lang w:val="en-US"/>
        </w:rPr>
        <w:t xml:space="preserve">Venue: </w:t>
      </w:r>
      <w:r w:rsidRPr="00D36644">
        <w:rPr>
          <w:bCs/>
          <w:i/>
          <w:color w:val="0D0D0D" w:themeColor="text1" w:themeTint="F2"/>
          <w:lang w:val="en-US"/>
        </w:rPr>
        <w:tab/>
        <w:t xml:space="preserve">Function room 3, 4 </w:t>
      </w:r>
      <w:proofErr w:type="spellStart"/>
      <w:r w:rsidRPr="00D36644">
        <w:rPr>
          <w:bCs/>
          <w:i/>
          <w:color w:val="0D0D0D" w:themeColor="text1" w:themeTint="F2"/>
          <w:lang w:val="en-US"/>
        </w:rPr>
        <w:t>Mеlia</w:t>
      </w:r>
      <w:proofErr w:type="spellEnd"/>
      <w:r w:rsidRPr="00D36644">
        <w:rPr>
          <w:bCs/>
          <w:i/>
          <w:color w:val="0D0D0D" w:themeColor="text1" w:themeTint="F2"/>
          <w:lang w:val="en-US"/>
        </w:rPr>
        <w:t xml:space="preserve"> Hanoi (2nd level)</w:t>
      </w:r>
    </w:p>
    <w:p w:rsidR="005216C3" w:rsidRPr="00B81BDB" w:rsidRDefault="008A632E" w:rsidP="000E550C">
      <w:pPr>
        <w:ind w:left="284"/>
        <w:jc w:val="both"/>
        <w:rPr>
          <w:rFonts w:ascii="Helvetica" w:hAnsi="Helvetica" w:cs="Helvetica"/>
          <w:color w:val="0D0D0D" w:themeColor="text1" w:themeTint="F2"/>
          <w:lang w:val="en-US"/>
        </w:rPr>
      </w:pPr>
    </w:p>
    <w:p w:rsidR="00AF5009" w:rsidRPr="00B81BDB" w:rsidRDefault="00B81BDB" w:rsidP="000E550C">
      <w:pPr>
        <w:ind w:left="284"/>
        <w:jc w:val="both"/>
        <w:rPr>
          <w:color w:val="0D0D0D" w:themeColor="text1" w:themeTint="F2"/>
          <w:lang w:val="en-US"/>
        </w:rPr>
      </w:pPr>
      <w:r w:rsidRPr="00D36644">
        <w:rPr>
          <w:b/>
          <w:color w:val="0D0D0D" w:themeColor="text1" w:themeTint="F2"/>
          <w:lang w:val="en-US"/>
        </w:rPr>
        <w:t xml:space="preserve">11:00 - 11:30 a.m. </w:t>
      </w:r>
      <w:r w:rsidRPr="00D36644">
        <w:rPr>
          <w:b/>
          <w:color w:val="0D0D0D" w:themeColor="text1" w:themeTint="F2"/>
          <w:lang w:val="en-US"/>
        </w:rPr>
        <w:tab/>
      </w:r>
      <w:proofErr w:type="gramStart"/>
      <w:r w:rsidRPr="00D36644">
        <w:rPr>
          <w:b/>
          <w:color w:val="0D0D0D" w:themeColor="text1" w:themeTint="F2"/>
          <w:lang w:val="en-US"/>
        </w:rPr>
        <w:t>EXPO-RUSSIA VIETNAM 2017 official opening ceremony</w:t>
      </w:r>
      <w:r w:rsidRPr="00D36644">
        <w:rPr>
          <w:color w:val="0D0D0D" w:themeColor="text1" w:themeTint="F2"/>
          <w:lang w:val="en-US"/>
        </w:rPr>
        <w:t>.</w:t>
      </w:r>
      <w:proofErr w:type="gramEnd"/>
    </w:p>
    <w:p w:rsidR="00AF5009" w:rsidRPr="00B81BDB" w:rsidRDefault="00B81BDB" w:rsidP="00783ACF">
      <w:pPr>
        <w:ind w:left="284"/>
        <w:jc w:val="both"/>
        <w:rPr>
          <w:bCs/>
          <w:color w:val="0D0D0D" w:themeColor="text1" w:themeTint="F2"/>
          <w:lang w:val="en-US"/>
        </w:rPr>
      </w:pPr>
      <w:r w:rsidRPr="00D36644">
        <w:rPr>
          <w:bCs/>
          <w:color w:val="0D0D0D" w:themeColor="text1" w:themeTint="F2"/>
          <w:lang w:val="en-US"/>
        </w:rPr>
        <w:t>Welcome Speech by TRINH DINH DUNG, Deputy Prime Minister of Vietnam</w:t>
      </w:r>
    </w:p>
    <w:p w:rsidR="006E16AF" w:rsidRPr="00B81BDB" w:rsidRDefault="00B81BDB" w:rsidP="00783ACF">
      <w:pPr>
        <w:ind w:left="284"/>
        <w:jc w:val="both"/>
        <w:rPr>
          <w:bCs/>
          <w:color w:val="0D0D0D" w:themeColor="text1" w:themeTint="F2"/>
          <w:lang w:val="en-US"/>
        </w:rPr>
      </w:pPr>
      <w:r w:rsidRPr="00D36644">
        <w:rPr>
          <w:bCs/>
          <w:color w:val="0D0D0D" w:themeColor="text1" w:themeTint="F2"/>
          <w:lang w:val="en-US"/>
        </w:rPr>
        <w:t>Welcome speech by Ambassador Extraordinary and Plenipotentiary of Russia to Vietnam K. V. VNUKOV</w:t>
      </w:r>
      <w:r w:rsidR="002C31A5" w:rsidRPr="002C31A5">
        <w:rPr>
          <w:bCs/>
          <w:color w:val="0D0D0D" w:themeColor="text1" w:themeTint="F2"/>
          <w:lang w:val="en-US"/>
        </w:rPr>
        <w:t xml:space="preserve"> </w:t>
      </w:r>
      <w:r w:rsidRPr="00D36644">
        <w:rPr>
          <w:bCs/>
          <w:color w:val="0D0D0D" w:themeColor="text1" w:themeTint="F2"/>
          <w:lang w:val="en-US"/>
        </w:rPr>
        <w:t>(reading of the welcome speech by Russia’s Minister of Foreign Affairs S. V. LAVROV)</w:t>
      </w:r>
    </w:p>
    <w:p w:rsidR="006E16AF" w:rsidRPr="00B81BDB" w:rsidRDefault="00B81BDB" w:rsidP="00783ACF">
      <w:pPr>
        <w:tabs>
          <w:tab w:val="left" w:pos="1860"/>
        </w:tabs>
        <w:ind w:left="284"/>
        <w:jc w:val="both"/>
        <w:rPr>
          <w:bCs/>
          <w:color w:val="0D0D0D" w:themeColor="text1" w:themeTint="F2"/>
          <w:lang w:val="en-US"/>
        </w:rPr>
      </w:pPr>
      <w:r w:rsidRPr="00D36644">
        <w:rPr>
          <w:bCs/>
          <w:color w:val="0D0D0D" w:themeColor="text1" w:themeTint="F2"/>
          <w:lang w:val="en-US"/>
        </w:rPr>
        <w:t>Welcome speech by President of the Vietnam Chamber of Commerce and Industry VU TIEN LOC</w:t>
      </w:r>
    </w:p>
    <w:p w:rsidR="002C31A5" w:rsidRPr="00B81BDB" w:rsidRDefault="002C31A5" w:rsidP="002C31A5">
      <w:pPr>
        <w:tabs>
          <w:tab w:val="left" w:pos="1860"/>
        </w:tabs>
        <w:ind w:left="284"/>
        <w:jc w:val="both"/>
        <w:rPr>
          <w:bCs/>
          <w:color w:val="0D0D0D" w:themeColor="text1" w:themeTint="F2"/>
          <w:lang w:val="en-US"/>
        </w:rPr>
      </w:pPr>
      <w:r>
        <w:rPr>
          <w:bCs/>
          <w:color w:val="0D0D0D" w:themeColor="text1" w:themeTint="F2"/>
          <w:lang w:val="en-US"/>
        </w:rPr>
        <w:t xml:space="preserve">Welcome speech by Chairman of EXPO-RUSSIA VIETNAM Committee, D.R. VARTANOV, </w:t>
      </w:r>
    </w:p>
    <w:p w:rsidR="002C31A5" w:rsidRDefault="002C31A5" w:rsidP="00783ACF">
      <w:pPr>
        <w:tabs>
          <w:tab w:val="left" w:pos="1860"/>
        </w:tabs>
        <w:ind w:left="284"/>
        <w:jc w:val="both"/>
        <w:rPr>
          <w:bCs/>
          <w:color w:val="0D0D0D" w:themeColor="text1" w:themeTint="F2"/>
          <w:lang w:val="en-US"/>
        </w:rPr>
      </w:pPr>
      <w:r w:rsidRPr="00D36644">
        <w:rPr>
          <w:bCs/>
          <w:color w:val="0D0D0D" w:themeColor="text1" w:themeTint="F2"/>
          <w:lang w:val="en-US"/>
        </w:rPr>
        <w:t xml:space="preserve">Deputy Minister of Economic Development of the Russian Federation </w:t>
      </w:r>
      <w:r>
        <w:rPr>
          <w:bCs/>
          <w:color w:val="0D0D0D" w:themeColor="text1" w:themeTint="F2"/>
          <w:lang w:val="en-US"/>
        </w:rPr>
        <w:t>A.</w:t>
      </w:r>
      <w:r w:rsidRPr="00D36644">
        <w:rPr>
          <w:bCs/>
          <w:color w:val="0D0D0D" w:themeColor="text1" w:themeTint="F2"/>
          <w:lang w:val="en-US"/>
        </w:rPr>
        <w:t>V. GRUZDEV,</w:t>
      </w:r>
    </w:p>
    <w:p w:rsidR="003A229C" w:rsidRPr="00B81BDB" w:rsidRDefault="00B81BDB" w:rsidP="00783ACF">
      <w:pPr>
        <w:tabs>
          <w:tab w:val="left" w:pos="1860"/>
        </w:tabs>
        <w:ind w:left="284"/>
        <w:jc w:val="both"/>
        <w:rPr>
          <w:bCs/>
          <w:color w:val="0D0D0D" w:themeColor="text1" w:themeTint="F2"/>
          <w:lang w:val="en-US"/>
        </w:rPr>
      </w:pPr>
      <w:r w:rsidRPr="00D36644">
        <w:rPr>
          <w:bCs/>
          <w:color w:val="0D0D0D" w:themeColor="text1" w:themeTint="F2"/>
          <w:lang w:val="en-US"/>
        </w:rPr>
        <w:t>Trade Representative of the Russian Federation in the Socialist Republic of Vietnam V. N. KHARINOV</w:t>
      </w:r>
    </w:p>
    <w:p w:rsidR="002C31A5" w:rsidRPr="002C31A5" w:rsidRDefault="002C31A5" w:rsidP="00BC1BEB">
      <w:pPr>
        <w:tabs>
          <w:tab w:val="left" w:pos="1860"/>
        </w:tabs>
        <w:ind w:left="284"/>
        <w:jc w:val="both"/>
        <w:rPr>
          <w:bCs/>
          <w:color w:val="0D0D0D" w:themeColor="text1" w:themeTint="F2"/>
          <w:lang w:val="en-US"/>
        </w:rPr>
      </w:pPr>
      <w:r w:rsidRPr="00B211A3">
        <w:rPr>
          <w:bCs/>
          <w:lang w:val="en-US"/>
        </w:rPr>
        <w:t xml:space="preserve">Deputy Minister of Industry and Trade of the Socialist Republic of Vietnam </w:t>
      </w:r>
      <w:r w:rsidRPr="002C31A5">
        <w:rPr>
          <w:caps/>
          <w:color w:val="0D0D0D" w:themeColor="text1" w:themeTint="F2"/>
          <w:lang w:val="en-US"/>
        </w:rPr>
        <w:t>Hoang Quoc Vuong</w:t>
      </w:r>
    </w:p>
    <w:p w:rsidR="002C31A5" w:rsidRDefault="002C31A5" w:rsidP="00BC1BEB">
      <w:pPr>
        <w:tabs>
          <w:tab w:val="left" w:pos="1860"/>
        </w:tabs>
        <w:ind w:left="284"/>
        <w:jc w:val="both"/>
        <w:rPr>
          <w:bCs/>
          <w:color w:val="0D0D0D" w:themeColor="text1" w:themeTint="F2"/>
          <w:lang w:val="en-US"/>
        </w:rPr>
      </w:pPr>
      <w:r w:rsidRPr="00D36644">
        <w:rPr>
          <w:bCs/>
          <w:color w:val="0D0D0D" w:themeColor="text1" w:themeTint="F2"/>
          <w:lang w:val="en-US"/>
        </w:rPr>
        <w:t xml:space="preserve">Managing Director for Non-Financial Support of Russian Export Center JSC K. N. EVSTYUKHIN, </w:t>
      </w:r>
    </w:p>
    <w:p w:rsidR="002C31A5" w:rsidRDefault="002C31A5" w:rsidP="00BC1BEB">
      <w:pPr>
        <w:tabs>
          <w:tab w:val="left" w:pos="1860"/>
        </w:tabs>
        <w:ind w:left="284"/>
        <w:jc w:val="both"/>
        <w:rPr>
          <w:bCs/>
          <w:color w:val="0D0D0D" w:themeColor="text1" w:themeTint="F2"/>
          <w:lang w:val="en-US"/>
        </w:rPr>
      </w:pPr>
      <w:r w:rsidRPr="00D36644">
        <w:rPr>
          <w:bCs/>
          <w:color w:val="0D0D0D" w:themeColor="text1" w:themeTint="F2"/>
          <w:lang w:val="en-US"/>
        </w:rPr>
        <w:t xml:space="preserve">Vice President of the Vietnam Chamber of Commerce and Industry, </w:t>
      </w:r>
      <w:r w:rsidR="00B81BDB" w:rsidRPr="00D36644">
        <w:rPr>
          <w:bCs/>
          <w:color w:val="0D0D0D" w:themeColor="text1" w:themeTint="F2"/>
          <w:lang w:val="en-US"/>
        </w:rPr>
        <w:t xml:space="preserve">HOANG QUANG PHONG, </w:t>
      </w:r>
    </w:p>
    <w:p w:rsidR="002C31A5" w:rsidRDefault="00B81BDB" w:rsidP="00BC1BEB">
      <w:pPr>
        <w:tabs>
          <w:tab w:val="left" w:pos="1860"/>
        </w:tabs>
        <w:ind w:left="284"/>
        <w:jc w:val="both"/>
        <w:rPr>
          <w:bCs/>
          <w:color w:val="0D0D0D" w:themeColor="text1" w:themeTint="F2"/>
          <w:lang w:val="en-US"/>
        </w:rPr>
      </w:pPr>
      <w:r w:rsidRPr="00D36644">
        <w:rPr>
          <w:bCs/>
          <w:color w:val="0D0D0D" w:themeColor="text1" w:themeTint="F2"/>
          <w:lang w:val="en-US"/>
        </w:rPr>
        <w:t>Deputy Minister of Health of the Russian Federation</w:t>
      </w:r>
      <w:r w:rsidR="002C31A5" w:rsidRPr="002C31A5">
        <w:rPr>
          <w:bCs/>
          <w:color w:val="0D0D0D" w:themeColor="text1" w:themeTint="F2"/>
          <w:lang w:val="en-US"/>
        </w:rPr>
        <w:t xml:space="preserve"> </w:t>
      </w:r>
      <w:r w:rsidR="002C31A5" w:rsidRPr="00D36644">
        <w:rPr>
          <w:bCs/>
          <w:color w:val="0D0D0D" w:themeColor="text1" w:themeTint="F2"/>
          <w:lang w:val="en-US"/>
        </w:rPr>
        <w:t>N. A. KHOROVA,</w:t>
      </w:r>
    </w:p>
    <w:p w:rsidR="002C31A5" w:rsidRDefault="00B81BDB" w:rsidP="00BC1BEB">
      <w:pPr>
        <w:tabs>
          <w:tab w:val="left" w:pos="1860"/>
        </w:tabs>
        <w:ind w:left="284"/>
        <w:jc w:val="both"/>
        <w:rPr>
          <w:bCs/>
          <w:color w:val="0D0D0D" w:themeColor="text1" w:themeTint="F2"/>
          <w:lang w:val="en-US"/>
        </w:rPr>
      </w:pPr>
      <w:proofErr w:type="gramStart"/>
      <w:r w:rsidRPr="00D36644">
        <w:rPr>
          <w:bCs/>
          <w:color w:val="0D0D0D" w:themeColor="text1" w:themeTint="F2"/>
          <w:lang w:val="en-US"/>
        </w:rPr>
        <w:t>representatives</w:t>
      </w:r>
      <w:proofErr w:type="gramEnd"/>
      <w:r w:rsidRPr="00D36644">
        <w:rPr>
          <w:bCs/>
          <w:color w:val="0D0D0D" w:themeColor="text1" w:themeTint="F2"/>
          <w:lang w:val="en-US"/>
        </w:rPr>
        <w:t xml:space="preserve"> of the Ministry of Education and Science of the Russian Federation, </w:t>
      </w:r>
    </w:p>
    <w:p w:rsidR="003A4A21" w:rsidRPr="00B81BDB" w:rsidRDefault="00B81BDB" w:rsidP="00BC1BEB">
      <w:pPr>
        <w:tabs>
          <w:tab w:val="left" w:pos="1860"/>
        </w:tabs>
        <w:ind w:left="284"/>
        <w:jc w:val="both"/>
        <w:rPr>
          <w:bCs/>
          <w:color w:val="0D0D0D" w:themeColor="text1" w:themeTint="F2"/>
          <w:lang w:val="en-US"/>
        </w:rPr>
      </w:pPr>
      <w:r w:rsidRPr="00D36644">
        <w:rPr>
          <w:bCs/>
          <w:color w:val="0D0D0D" w:themeColor="text1" w:themeTint="F2"/>
          <w:lang w:val="en-US"/>
        </w:rPr>
        <w:lastRenderedPageBreak/>
        <w:t>Deputy Chairman of the External Relations Committee of the National Assembly of Vietnam, NONG DUC MANH, Ambassador of Vietnam to</w:t>
      </w:r>
      <w:r w:rsidR="002C31A5">
        <w:rPr>
          <w:bCs/>
          <w:color w:val="0D0D0D" w:themeColor="text1" w:themeTint="F2"/>
          <w:lang w:val="en-US"/>
        </w:rPr>
        <w:t xml:space="preserve"> Russia</w:t>
      </w:r>
      <w:r w:rsidR="00C96DCC">
        <w:rPr>
          <w:bCs/>
          <w:color w:val="0D0D0D" w:themeColor="text1" w:themeTint="F2"/>
          <w:lang w:val="en-US"/>
        </w:rPr>
        <w:t>,</w:t>
      </w:r>
      <w:r w:rsidR="002C31A5">
        <w:rPr>
          <w:bCs/>
          <w:color w:val="0D0D0D" w:themeColor="text1" w:themeTint="F2"/>
          <w:lang w:val="en-US"/>
        </w:rPr>
        <w:t xml:space="preserve"> </w:t>
      </w:r>
      <w:r w:rsidR="00C96DCC">
        <w:rPr>
          <w:bCs/>
          <w:color w:val="0D0D0D" w:themeColor="text1" w:themeTint="F2"/>
          <w:lang w:val="en-US"/>
        </w:rPr>
        <w:t>R.VARDANYAN – Ambassador of Armenia to Vietnam</w:t>
      </w:r>
      <w:r w:rsidR="00CC22F7" w:rsidRPr="00CC22F7">
        <w:rPr>
          <w:bCs/>
          <w:color w:val="0D0D0D" w:themeColor="text1" w:themeTint="F2"/>
          <w:lang w:val="en-US"/>
        </w:rPr>
        <w:t xml:space="preserve"> </w:t>
      </w:r>
      <w:r w:rsidR="002C31A5">
        <w:rPr>
          <w:bCs/>
          <w:color w:val="0D0D0D" w:themeColor="text1" w:themeTint="F2"/>
          <w:lang w:val="en-US"/>
        </w:rPr>
        <w:t xml:space="preserve">and other officials </w:t>
      </w:r>
      <w:r w:rsidRPr="00D36644">
        <w:rPr>
          <w:bCs/>
          <w:color w:val="0D0D0D" w:themeColor="text1" w:themeTint="F2"/>
          <w:lang w:val="en-US"/>
        </w:rPr>
        <w:t>also part</w:t>
      </w:r>
      <w:r w:rsidR="00C96DCC">
        <w:rPr>
          <w:bCs/>
          <w:color w:val="0D0D0D" w:themeColor="text1" w:themeTint="F2"/>
          <w:lang w:val="en-US"/>
        </w:rPr>
        <w:t xml:space="preserve">icipate in the opening ceremony, </w:t>
      </w:r>
    </w:p>
    <w:p w:rsidR="00BC1BEB" w:rsidRPr="00B81BDB" w:rsidRDefault="00B81BDB" w:rsidP="00BC1BEB">
      <w:pPr>
        <w:tabs>
          <w:tab w:val="left" w:pos="1860"/>
        </w:tabs>
        <w:ind w:left="284"/>
        <w:jc w:val="both"/>
        <w:rPr>
          <w:bCs/>
          <w:color w:val="0D0D0D" w:themeColor="text1" w:themeTint="F2"/>
          <w:lang w:val="en-US"/>
        </w:rPr>
      </w:pPr>
      <w:proofErr w:type="gramStart"/>
      <w:r>
        <w:rPr>
          <w:bCs/>
          <w:color w:val="0D0D0D" w:themeColor="text1" w:themeTint="F2"/>
          <w:lang w:val="en-US"/>
        </w:rPr>
        <w:t>Along with the representatives of the Vietnamese and Russian business community.</w:t>
      </w:r>
      <w:proofErr w:type="gramEnd"/>
    </w:p>
    <w:p w:rsidR="00D13FA4" w:rsidRPr="00B81BDB" w:rsidRDefault="008A632E" w:rsidP="003A4A21">
      <w:pPr>
        <w:tabs>
          <w:tab w:val="left" w:pos="1860"/>
        </w:tabs>
        <w:ind w:left="284"/>
        <w:jc w:val="both"/>
        <w:rPr>
          <w:bCs/>
          <w:color w:val="0D0D0D" w:themeColor="text1" w:themeTint="F2"/>
          <w:lang w:val="en-US"/>
        </w:rPr>
      </w:pPr>
    </w:p>
    <w:p w:rsidR="00C2688F" w:rsidRPr="00B81BDB" w:rsidRDefault="00B81BDB" w:rsidP="00783ACF">
      <w:pPr>
        <w:tabs>
          <w:tab w:val="left" w:pos="1860"/>
        </w:tabs>
        <w:ind w:left="284"/>
        <w:jc w:val="both"/>
        <w:rPr>
          <w:color w:val="0D0D0D" w:themeColor="text1" w:themeTint="F2"/>
          <w:lang w:val="en-US"/>
        </w:rPr>
      </w:pPr>
      <w:r w:rsidRPr="00D36644">
        <w:rPr>
          <w:b/>
          <w:bCs/>
          <w:color w:val="0D0D0D" w:themeColor="text1" w:themeTint="F2"/>
          <w:lang w:val="en-US"/>
        </w:rPr>
        <w:t xml:space="preserve">11:40 a.m. - 12:10 p.m. </w:t>
      </w:r>
      <w:r w:rsidRPr="00D36644">
        <w:rPr>
          <w:b/>
          <w:bCs/>
          <w:color w:val="0D0D0D" w:themeColor="text1" w:themeTint="F2"/>
          <w:lang w:val="en-US"/>
        </w:rPr>
        <w:tab/>
      </w:r>
      <w:proofErr w:type="gramStart"/>
      <w:r w:rsidRPr="00D36644">
        <w:rPr>
          <w:b/>
          <w:bCs/>
          <w:color w:val="0D0D0D" w:themeColor="text1" w:themeTint="F2"/>
          <w:lang w:val="en-US"/>
        </w:rPr>
        <w:t>Exhibition area tour for officials and honorary guests.</w:t>
      </w:r>
      <w:proofErr w:type="gramEnd"/>
    </w:p>
    <w:p w:rsidR="00C2688F" w:rsidRPr="00B81BDB" w:rsidRDefault="00B81BDB" w:rsidP="00783ACF">
      <w:pPr>
        <w:ind w:left="284"/>
        <w:jc w:val="both"/>
        <w:rPr>
          <w:bCs/>
          <w:i/>
          <w:color w:val="0D0D0D" w:themeColor="text1" w:themeTint="F2"/>
          <w:lang w:val="en-US"/>
        </w:rPr>
      </w:pPr>
      <w:r w:rsidRPr="00D36644">
        <w:rPr>
          <w:bCs/>
          <w:i/>
          <w:color w:val="0D0D0D" w:themeColor="text1" w:themeTint="F2"/>
          <w:lang w:val="en-US"/>
        </w:rPr>
        <w:t xml:space="preserve">Venue: </w:t>
      </w:r>
      <w:r w:rsidRPr="00D36644">
        <w:rPr>
          <w:bCs/>
          <w:i/>
          <w:color w:val="0D0D0D" w:themeColor="text1" w:themeTint="F2"/>
          <w:lang w:val="en-US"/>
        </w:rPr>
        <w:tab/>
        <w:t xml:space="preserve">Grand Ball Room </w:t>
      </w:r>
      <w:proofErr w:type="spellStart"/>
      <w:r w:rsidRPr="00D36644">
        <w:rPr>
          <w:bCs/>
          <w:i/>
          <w:color w:val="0D0D0D" w:themeColor="text1" w:themeTint="F2"/>
          <w:lang w:val="en-US"/>
        </w:rPr>
        <w:t>Mеlia</w:t>
      </w:r>
      <w:proofErr w:type="spellEnd"/>
      <w:r w:rsidRPr="00D36644">
        <w:rPr>
          <w:bCs/>
          <w:i/>
          <w:color w:val="0D0D0D" w:themeColor="text1" w:themeTint="F2"/>
          <w:lang w:val="en-US"/>
        </w:rPr>
        <w:t xml:space="preserve"> Hanoi (1st level)</w:t>
      </w:r>
    </w:p>
    <w:p w:rsidR="007E630D" w:rsidRPr="00B81BDB" w:rsidRDefault="008A632E" w:rsidP="00783ACF">
      <w:pPr>
        <w:ind w:left="284"/>
        <w:jc w:val="both"/>
        <w:rPr>
          <w:bCs/>
          <w:i/>
          <w:color w:val="0D0D0D" w:themeColor="text1" w:themeTint="F2"/>
          <w:lang w:val="en-US"/>
        </w:rPr>
      </w:pPr>
    </w:p>
    <w:p w:rsidR="00BD7F8D" w:rsidRPr="00B81BDB" w:rsidRDefault="00B81BDB" w:rsidP="00783ACF">
      <w:pPr>
        <w:ind w:left="284"/>
        <w:jc w:val="both"/>
        <w:rPr>
          <w:bCs/>
          <w:color w:val="0D0D0D" w:themeColor="text1" w:themeTint="F2"/>
          <w:lang w:val="en-US"/>
        </w:rPr>
      </w:pPr>
      <w:r w:rsidRPr="00D36644">
        <w:rPr>
          <w:b/>
          <w:bCs/>
          <w:color w:val="0D0D0D" w:themeColor="text1" w:themeTint="F2"/>
          <w:lang w:val="en-US"/>
        </w:rPr>
        <w:t>12:10 p.m. – 1:00 p.m.</w:t>
      </w:r>
      <w:r w:rsidRPr="00D36644">
        <w:rPr>
          <w:bCs/>
          <w:color w:val="0D0D0D" w:themeColor="text1" w:themeTint="F2"/>
          <w:lang w:val="en-US"/>
        </w:rPr>
        <w:t xml:space="preserve"> </w:t>
      </w:r>
      <w:r w:rsidRPr="00D36644">
        <w:rPr>
          <w:bCs/>
          <w:color w:val="0D0D0D" w:themeColor="text1" w:themeTint="F2"/>
          <w:lang w:val="en-US"/>
        </w:rPr>
        <w:tab/>
        <w:t>Coffee break and B2B talks at exhibition stands</w:t>
      </w:r>
    </w:p>
    <w:p w:rsidR="006962F7" w:rsidRPr="00B81BDB" w:rsidRDefault="008A632E" w:rsidP="00783ACF">
      <w:pPr>
        <w:ind w:left="284"/>
        <w:jc w:val="both"/>
        <w:rPr>
          <w:bCs/>
          <w:i/>
          <w:color w:val="0D0D0D" w:themeColor="text1" w:themeTint="F2"/>
          <w:lang w:val="en-US"/>
        </w:rPr>
      </w:pPr>
    </w:p>
    <w:p w:rsidR="00D63053" w:rsidRPr="00B81BDB" w:rsidRDefault="00B81BDB" w:rsidP="004A4655">
      <w:pPr>
        <w:ind w:left="284"/>
        <w:rPr>
          <w:b/>
          <w:color w:val="0D0D0D" w:themeColor="text1" w:themeTint="F2"/>
          <w:lang w:val="en-US"/>
        </w:rPr>
      </w:pPr>
      <w:r w:rsidRPr="004352E7">
        <w:rPr>
          <w:b/>
          <w:bCs/>
          <w:color w:val="0D0D0D" w:themeColor="text1" w:themeTint="F2"/>
          <w:lang w:val="en-US"/>
        </w:rPr>
        <w:t xml:space="preserve">13:30 – 15:00 p.m. </w:t>
      </w:r>
      <w:r w:rsidRPr="004352E7">
        <w:rPr>
          <w:b/>
          <w:bCs/>
          <w:color w:val="0D0D0D" w:themeColor="text1" w:themeTint="F2"/>
          <w:lang w:val="en-US"/>
        </w:rPr>
        <w:tab/>
        <w:t>Seminar: Economic Cooperation between Russia and Vietnam in the framework of the implementation of the Free Trade Agreement</w:t>
      </w:r>
    </w:p>
    <w:tbl>
      <w:tblPr>
        <w:tblW w:w="0" w:type="auto"/>
        <w:tblInd w:w="108" w:type="dxa"/>
        <w:tblLook w:val="00A0"/>
      </w:tblPr>
      <w:tblGrid>
        <w:gridCol w:w="964"/>
        <w:gridCol w:w="9242"/>
      </w:tblGrid>
      <w:tr w:rsidR="00E30BD4" w:rsidRPr="008A632E" w:rsidTr="00A45088">
        <w:trPr>
          <w:trHeight w:val="355"/>
        </w:trPr>
        <w:tc>
          <w:tcPr>
            <w:tcW w:w="964" w:type="dxa"/>
            <w:hideMark/>
          </w:tcPr>
          <w:p w:rsidR="00B211A3" w:rsidRPr="00B211A3" w:rsidRDefault="00B81BDB" w:rsidP="00A45088">
            <w:pPr>
              <w:spacing w:before="120" w:after="120"/>
              <w:jc w:val="center"/>
              <w:rPr>
                <w:color w:val="000000"/>
              </w:rPr>
            </w:pPr>
            <w:r w:rsidRPr="00B211A3">
              <w:rPr>
                <w:color w:val="000000"/>
                <w:lang w:val="en-US"/>
              </w:rPr>
              <w:t>13.30 p.m.</w:t>
            </w:r>
          </w:p>
        </w:tc>
        <w:tc>
          <w:tcPr>
            <w:tcW w:w="9242" w:type="dxa"/>
            <w:hideMark/>
          </w:tcPr>
          <w:p w:rsidR="00B211A3" w:rsidRPr="00B81BDB" w:rsidRDefault="00B81BDB" w:rsidP="00A45088">
            <w:pPr>
              <w:spacing w:before="120" w:after="120"/>
              <w:jc w:val="both"/>
              <w:rPr>
                <w:b/>
                <w:bCs/>
                <w:lang w:val="en-US"/>
              </w:rPr>
            </w:pPr>
            <w:r w:rsidRPr="00B211A3">
              <w:rPr>
                <w:bCs/>
                <w:lang w:val="en-US"/>
              </w:rPr>
              <w:t xml:space="preserve">Opening speech by the moderator of the seminar – </w:t>
            </w:r>
            <w:r w:rsidRPr="00B211A3">
              <w:rPr>
                <w:bCs/>
                <w:lang w:val="en-US"/>
              </w:rPr>
              <w:br/>
              <w:t xml:space="preserve">President of the SRV Chamber of Commerce and Industry </w:t>
            </w:r>
            <w:r w:rsidRPr="00B211A3">
              <w:rPr>
                <w:b/>
                <w:bCs/>
                <w:lang w:val="en-US"/>
              </w:rPr>
              <w:t>Vu Tien Loc</w:t>
            </w:r>
          </w:p>
        </w:tc>
      </w:tr>
      <w:tr w:rsidR="00E30BD4" w:rsidRPr="008A632E" w:rsidTr="00A45088">
        <w:trPr>
          <w:trHeight w:val="355"/>
        </w:trPr>
        <w:tc>
          <w:tcPr>
            <w:tcW w:w="964" w:type="dxa"/>
          </w:tcPr>
          <w:p w:rsidR="00B211A3" w:rsidRPr="00B81BDB" w:rsidRDefault="008A632E" w:rsidP="00A45088">
            <w:pPr>
              <w:spacing w:before="120" w:after="120"/>
              <w:jc w:val="center"/>
              <w:rPr>
                <w:i/>
                <w:color w:val="000000"/>
                <w:lang w:val="en-US"/>
              </w:rPr>
            </w:pPr>
          </w:p>
        </w:tc>
        <w:tc>
          <w:tcPr>
            <w:tcW w:w="9242" w:type="dxa"/>
            <w:hideMark/>
          </w:tcPr>
          <w:p w:rsidR="00B211A3" w:rsidRPr="00B81BDB" w:rsidRDefault="00B81BDB" w:rsidP="00A45088">
            <w:pPr>
              <w:spacing w:before="120" w:after="120"/>
              <w:jc w:val="both"/>
              <w:rPr>
                <w:bCs/>
                <w:lang w:val="en-US"/>
              </w:rPr>
            </w:pPr>
            <w:r w:rsidRPr="00B211A3">
              <w:rPr>
                <w:bCs/>
                <w:lang w:val="en-US"/>
              </w:rPr>
              <w:t>The moderator gives the floor to the participants of the seminar</w:t>
            </w:r>
          </w:p>
        </w:tc>
      </w:tr>
      <w:tr w:rsidR="00E30BD4" w:rsidRPr="008A632E" w:rsidTr="00A45088">
        <w:tc>
          <w:tcPr>
            <w:tcW w:w="964" w:type="dxa"/>
            <w:hideMark/>
          </w:tcPr>
          <w:p w:rsidR="00B211A3" w:rsidRPr="00B211A3" w:rsidRDefault="00B81BDB" w:rsidP="00A45088">
            <w:pPr>
              <w:spacing w:before="120" w:after="120"/>
              <w:jc w:val="center"/>
              <w:rPr>
                <w:color w:val="000000"/>
              </w:rPr>
            </w:pPr>
            <w:r w:rsidRPr="00B211A3">
              <w:rPr>
                <w:color w:val="000000"/>
                <w:lang w:val="en-US"/>
              </w:rPr>
              <w:t>13.40 p.m.</w:t>
            </w:r>
          </w:p>
        </w:tc>
        <w:tc>
          <w:tcPr>
            <w:tcW w:w="9242" w:type="dxa"/>
            <w:hideMark/>
          </w:tcPr>
          <w:p w:rsidR="00B211A3" w:rsidRPr="00B81BDB" w:rsidRDefault="00B81BDB" w:rsidP="00D13FA4">
            <w:pPr>
              <w:spacing w:before="120" w:after="120"/>
              <w:jc w:val="both"/>
              <w:rPr>
                <w:bCs/>
                <w:lang w:val="en-US"/>
              </w:rPr>
            </w:pPr>
            <w:r w:rsidRPr="00B211A3">
              <w:rPr>
                <w:bCs/>
                <w:lang w:val="en-US"/>
              </w:rPr>
              <w:t xml:space="preserve">Speech by Deputy Minister of Economic Development of the Russian Federation </w:t>
            </w:r>
            <w:r w:rsidRPr="00B211A3">
              <w:rPr>
                <w:b/>
                <w:bCs/>
                <w:lang w:val="en-US"/>
              </w:rPr>
              <w:t>A. V. Gruzdev</w:t>
            </w:r>
          </w:p>
        </w:tc>
      </w:tr>
      <w:tr w:rsidR="00E30BD4" w:rsidRPr="008A632E" w:rsidTr="00A45088">
        <w:tc>
          <w:tcPr>
            <w:tcW w:w="964" w:type="dxa"/>
            <w:hideMark/>
          </w:tcPr>
          <w:p w:rsidR="00B211A3" w:rsidRPr="00B211A3" w:rsidRDefault="00B81BDB" w:rsidP="00A45088">
            <w:pPr>
              <w:spacing w:before="120" w:after="120"/>
              <w:jc w:val="center"/>
              <w:rPr>
                <w:color w:val="000000"/>
              </w:rPr>
            </w:pPr>
            <w:r w:rsidRPr="00B211A3">
              <w:rPr>
                <w:color w:val="000000"/>
                <w:lang w:val="en-US"/>
              </w:rPr>
              <w:t>13.55 p.m.</w:t>
            </w:r>
          </w:p>
        </w:tc>
        <w:tc>
          <w:tcPr>
            <w:tcW w:w="9242" w:type="dxa"/>
            <w:hideMark/>
          </w:tcPr>
          <w:p w:rsidR="00B211A3" w:rsidRPr="00B81BDB" w:rsidRDefault="00B81BDB" w:rsidP="00C96DCC">
            <w:pPr>
              <w:spacing w:before="120" w:after="120"/>
              <w:jc w:val="both"/>
              <w:rPr>
                <w:bCs/>
                <w:i/>
                <w:lang w:val="en-US"/>
              </w:rPr>
            </w:pPr>
            <w:r w:rsidRPr="00B211A3">
              <w:rPr>
                <w:bCs/>
                <w:lang w:val="en-US"/>
              </w:rPr>
              <w:t xml:space="preserve">Speech by the Deputy Minister of Industry and Trade of the Socialist Republic of Vietnam </w:t>
            </w:r>
            <w:r w:rsidR="00C96DCC">
              <w:rPr>
                <w:b/>
                <w:color w:val="0D0D0D" w:themeColor="text1" w:themeTint="F2"/>
                <w:lang w:val="en-US"/>
              </w:rPr>
              <w:t>Cao Quoc Hung</w:t>
            </w:r>
          </w:p>
        </w:tc>
      </w:tr>
      <w:tr w:rsidR="00E30BD4" w:rsidRPr="008A632E" w:rsidTr="00A45088">
        <w:tc>
          <w:tcPr>
            <w:tcW w:w="964" w:type="dxa"/>
            <w:hideMark/>
          </w:tcPr>
          <w:p w:rsidR="00B211A3" w:rsidRPr="00B211A3" w:rsidRDefault="00B81BDB" w:rsidP="00A45088">
            <w:pPr>
              <w:spacing w:before="120" w:after="120"/>
              <w:jc w:val="center"/>
              <w:rPr>
                <w:color w:val="000000"/>
              </w:rPr>
            </w:pPr>
            <w:r w:rsidRPr="00B211A3">
              <w:rPr>
                <w:color w:val="000000"/>
                <w:lang w:val="en-US"/>
              </w:rPr>
              <w:t>14.10 p.m.</w:t>
            </w:r>
          </w:p>
        </w:tc>
        <w:tc>
          <w:tcPr>
            <w:tcW w:w="9242" w:type="dxa"/>
            <w:hideMark/>
          </w:tcPr>
          <w:p w:rsidR="00B211A3" w:rsidRPr="00B81BDB" w:rsidRDefault="00B81BDB" w:rsidP="00D13FA4">
            <w:pPr>
              <w:spacing w:before="120" w:after="120"/>
              <w:jc w:val="both"/>
              <w:rPr>
                <w:bCs/>
                <w:lang w:val="en-US"/>
              </w:rPr>
            </w:pPr>
            <w:r w:rsidRPr="00B211A3">
              <w:rPr>
                <w:bCs/>
                <w:lang w:val="en-US"/>
              </w:rPr>
              <w:t xml:space="preserve">Speech by the Trade Representative of the Russian Federation </w:t>
            </w:r>
            <w:r w:rsidRPr="00B211A3">
              <w:rPr>
                <w:bCs/>
                <w:lang w:val="en-US"/>
              </w:rPr>
              <w:br/>
              <w:t>in the Socialist Republic of Vietnam</w:t>
            </w:r>
            <w:r w:rsidRPr="00B211A3">
              <w:rPr>
                <w:b/>
                <w:bCs/>
                <w:lang w:val="en-US"/>
              </w:rPr>
              <w:t xml:space="preserve"> V. N. </w:t>
            </w:r>
            <w:proofErr w:type="spellStart"/>
            <w:r w:rsidRPr="00B211A3">
              <w:rPr>
                <w:b/>
                <w:bCs/>
                <w:lang w:val="en-US"/>
              </w:rPr>
              <w:t>Kharinov</w:t>
            </w:r>
            <w:proofErr w:type="spellEnd"/>
          </w:p>
        </w:tc>
      </w:tr>
      <w:tr w:rsidR="00E30BD4" w:rsidRPr="008A632E" w:rsidTr="00A45088">
        <w:tc>
          <w:tcPr>
            <w:tcW w:w="964" w:type="dxa"/>
            <w:hideMark/>
          </w:tcPr>
          <w:p w:rsidR="00B211A3" w:rsidRPr="00B211A3" w:rsidRDefault="00B81BDB" w:rsidP="00A45088">
            <w:pPr>
              <w:spacing w:before="120" w:after="120"/>
              <w:jc w:val="center"/>
              <w:rPr>
                <w:color w:val="000000"/>
              </w:rPr>
            </w:pPr>
            <w:r w:rsidRPr="00B211A3">
              <w:rPr>
                <w:color w:val="000000"/>
                <w:lang w:val="en-US"/>
              </w:rPr>
              <w:t>14.20 p.m.</w:t>
            </w:r>
          </w:p>
        </w:tc>
        <w:tc>
          <w:tcPr>
            <w:tcW w:w="9242" w:type="dxa"/>
            <w:hideMark/>
          </w:tcPr>
          <w:p w:rsidR="00B211A3" w:rsidRPr="008A632E" w:rsidRDefault="00B81BDB" w:rsidP="00CC22F7">
            <w:pPr>
              <w:spacing w:before="120" w:after="120"/>
              <w:jc w:val="both"/>
              <w:rPr>
                <w:bCs/>
                <w:lang w:val="en-US"/>
              </w:rPr>
            </w:pPr>
            <w:r w:rsidRPr="00B211A3">
              <w:rPr>
                <w:bCs/>
                <w:lang w:val="en-US"/>
              </w:rPr>
              <w:t>Speech by Director of the Department of Trade Policy of the Eurasian Economic Commission</w:t>
            </w:r>
            <w:r w:rsidR="00CC22F7" w:rsidRPr="00B211A3">
              <w:rPr>
                <w:b/>
                <w:bCs/>
                <w:lang w:val="en-US"/>
              </w:rPr>
              <w:t xml:space="preserve"> A. E. </w:t>
            </w:r>
            <w:proofErr w:type="spellStart"/>
            <w:r w:rsidR="00CC22F7" w:rsidRPr="00B211A3">
              <w:rPr>
                <w:b/>
                <w:bCs/>
                <w:lang w:val="en-US"/>
              </w:rPr>
              <w:t>Kudasov</w:t>
            </w:r>
            <w:proofErr w:type="spellEnd"/>
          </w:p>
        </w:tc>
      </w:tr>
      <w:tr w:rsidR="00E30BD4" w:rsidRPr="008A632E" w:rsidTr="00A45088">
        <w:tc>
          <w:tcPr>
            <w:tcW w:w="964" w:type="dxa"/>
            <w:hideMark/>
          </w:tcPr>
          <w:p w:rsidR="00B211A3" w:rsidRPr="00B211A3" w:rsidRDefault="00B81BDB" w:rsidP="00A45088">
            <w:pPr>
              <w:spacing w:before="120" w:after="120"/>
              <w:jc w:val="center"/>
              <w:rPr>
                <w:color w:val="000000"/>
              </w:rPr>
            </w:pPr>
            <w:r w:rsidRPr="00B211A3">
              <w:rPr>
                <w:color w:val="000000"/>
                <w:lang w:val="en-US"/>
              </w:rPr>
              <w:t>14.35 p.m.</w:t>
            </w:r>
          </w:p>
        </w:tc>
        <w:tc>
          <w:tcPr>
            <w:tcW w:w="9242" w:type="dxa"/>
            <w:hideMark/>
          </w:tcPr>
          <w:p w:rsidR="00B211A3" w:rsidRPr="00B81BDB" w:rsidRDefault="00B81BDB" w:rsidP="00D13FA4">
            <w:pPr>
              <w:spacing w:before="120" w:after="120"/>
              <w:jc w:val="both"/>
              <w:rPr>
                <w:bCs/>
                <w:lang w:val="en-US"/>
              </w:rPr>
            </w:pPr>
            <w:r w:rsidRPr="00B211A3">
              <w:rPr>
                <w:bCs/>
                <w:lang w:val="en-US"/>
              </w:rPr>
              <w:t xml:space="preserve">Speech by </w:t>
            </w:r>
            <w:r w:rsidRPr="00B211A3">
              <w:rPr>
                <w:b/>
                <w:bCs/>
                <w:lang w:val="en-US"/>
              </w:rPr>
              <w:t xml:space="preserve">K.N. </w:t>
            </w:r>
            <w:proofErr w:type="spellStart"/>
            <w:r w:rsidRPr="00B211A3">
              <w:rPr>
                <w:b/>
                <w:bCs/>
                <w:lang w:val="en-US"/>
              </w:rPr>
              <w:t>Evstyukhin</w:t>
            </w:r>
            <w:proofErr w:type="spellEnd"/>
            <w:r w:rsidRPr="00B211A3">
              <w:rPr>
                <w:b/>
                <w:bCs/>
                <w:lang w:val="en-US"/>
              </w:rPr>
              <w:t xml:space="preserve"> </w:t>
            </w:r>
            <w:r w:rsidRPr="00B211A3">
              <w:rPr>
                <w:bCs/>
                <w:lang w:val="en-US"/>
              </w:rPr>
              <w:t>, Managing Director for Non-Financial Support of Russian Export Center JSC</w:t>
            </w:r>
          </w:p>
        </w:tc>
      </w:tr>
      <w:tr w:rsidR="00E30BD4" w:rsidRPr="008A632E" w:rsidTr="00A45088">
        <w:tc>
          <w:tcPr>
            <w:tcW w:w="964" w:type="dxa"/>
            <w:hideMark/>
          </w:tcPr>
          <w:p w:rsidR="00B211A3" w:rsidRPr="00B211A3" w:rsidRDefault="00B81BDB" w:rsidP="00A45088">
            <w:pPr>
              <w:spacing w:before="120" w:after="120"/>
              <w:jc w:val="center"/>
              <w:rPr>
                <w:color w:val="000000"/>
              </w:rPr>
            </w:pPr>
            <w:r w:rsidRPr="00B211A3">
              <w:rPr>
                <w:color w:val="000000"/>
                <w:lang w:val="en-US"/>
              </w:rPr>
              <w:t>14.50 p.m.</w:t>
            </w:r>
          </w:p>
        </w:tc>
        <w:tc>
          <w:tcPr>
            <w:tcW w:w="9242" w:type="dxa"/>
            <w:hideMark/>
          </w:tcPr>
          <w:p w:rsidR="00B211A3" w:rsidRPr="00B81BDB" w:rsidRDefault="00B81BDB" w:rsidP="00AA6812">
            <w:pPr>
              <w:spacing w:before="120" w:after="120"/>
              <w:jc w:val="both"/>
              <w:rPr>
                <w:bCs/>
                <w:lang w:val="en-US"/>
              </w:rPr>
            </w:pPr>
            <w:r w:rsidRPr="00B211A3">
              <w:rPr>
                <w:bCs/>
                <w:lang w:val="en-US"/>
              </w:rPr>
              <w:t xml:space="preserve">Closing speech by the moderator of the seminar – </w:t>
            </w:r>
            <w:r w:rsidRPr="00B211A3">
              <w:rPr>
                <w:bCs/>
                <w:lang w:val="en-US"/>
              </w:rPr>
              <w:br/>
              <w:t xml:space="preserve">President of the SRV Chamber of Commerce and Industry </w:t>
            </w:r>
            <w:r w:rsidRPr="00B211A3">
              <w:rPr>
                <w:b/>
                <w:bCs/>
                <w:lang w:val="en-US"/>
              </w:rPr>
              <w:t>Vu Tien Loc</w:t>
            </w:r>
          </w:p>
        </w:tc>
      </w:tr>
    </w:tbl>
    <w:p w:rsidR="00D63053" w:rsidRPr="00B81BDB" w:rsidRDefault="00B81BDB" w:rsidP="0022195D">
      <w:pPr>
        <w:widowControl w:val="0"/>
        <w:autoSpaceDE w:val="0"/>
        <w:ind w:left="284"/>
        <w:jc w:val="both"/>
        <w:rPr>
          <w:b/>
          <w:bCs/>
          <w:i/>
          <w:color w:val="0D0D0D" w:themeColor="text1" w:themeTint="F2"/>
          <w:lang w:val="en-US"/>
        </w:rPr>
      </w:pPr>
      <w:r w:rsidRPr="00D36644">
        <w:rPr>
          <w:bCs/>
          <w:i/>
          <w:color w:val="0D0D0D" w:themeColor="text1" w:themeTint="F2"/>
          <w:lang w:val="en-US"/>
        </w:rPr>
        <w:t xml:space="preserve">Venue: </w:t>
      </w:r>
      <w:r w:rsidRPr="00D36644">
        <w:rPr>
          <w:b/>
          <w:bCs/>
          <w:i/>
          <w:iCs/>
          <w:color w:val="0D0D0D" w:themeColor="text1" w:themeTint="F2"/>
          <w:lang w:val="en-US"/>
        </w:rPr>
        <w:t>Function room 3, Melia.</w:t>
      </w:r>
    </w:p>
    <w:p w:rsidR="00450CA5" w:rsidRPr="00B81BDB" w:rsidRDefault="008A632E" w:rsidP="00D63053">
      <w:pPr>
        <w:keepNext/>
        <w:jc w:val="both"/>
        <w:textAlignment w:val="baseline"/>
        <w:rPr>
          <w:b/>
          <w:bCs/>
          <w:color w:val="0D0D0D" w:themeColor="text1" w:themeTint="F2"/>
          <w:lang w:val="en-US"/>
        </w:rPr>
      </w:pPr>
    </w:p>
    <w:p w:rsidR="007B25C8" w:rsidRPr="00B81BDB" w:rsidRDefault="00B81BDB" w:rsidP="00783ACF">
      <w:pPr>
        <w:widowControl w:val="0"/>
        <w:autoSpaceDE w:val="0"/>
        <w:ind w:left="284"/>
        <w:jc w:val="both"/>
        <w:rPr>
          <w:b/>
          <w:bCs/>
          <w:color w:val="0D0D0D" w:themeColor="text1" w:themeTint="F2"/>
          <w:lang w:val="en-US"/>
        </w:rPr>
      </w:pPr>
      <w:r w:rsidRPr="00D36644">
        <w:rPr>
          <w:b/>
          <w:color w:val="0D0D0D" w:themeColor="text1" w:themeTint="F2"/>
          <w:lang w:val="en-US"/>
        </w:rPr>
        <w:t xml:space="preserve">15:00 – 17:00 p.m. </w:t>
      </w:r>
      <w:r w:rsidRPr="00D36644">
        <w:rPr>
          <w:b/>
          <w:color w:val="0D0D0D" w:themeColor="text1" w:themeTint="F2"/>
          <w:lang w:val="en-US"/>
        </w:rPr>
        <w:tab/>
      </w:r>
      <w:proofErr w:type="gramStart"/>
      <w:r w:rsidRPr="00D36644">
        <w:rPr>
          <w:b/>
          <w:color w:val="0D0D0D" w:themeColor="text1" w:themeTint="F2"/>
          <w:lang w:val="en-US"/>
        </w:rPr>
        <w:t>Round Table on Energy Cooperation of Russia and Vietnam.</w:t>
      </w:r>
      <w:proofErr w:type="gramEnd"/>
    </w:p>
    <w:p w:rsidR="007B25C8" w:rsidRPr="00B81BDB" w:rsidRDefault="00B81BDB" w:rsidP="002242DE">
      <w:pPr>
        <w:widowControl w:val="0"/>
        <w:autoSpaceDE w:val="0"/>
        <w:ind w:left="284"/>
        <w:jc w:val="both"/>
        <w:rPr>
          <w:bCs/>
          <w:color w:val="0D0D0D" w:themeColor="text1" w:themeTint="F2"/>
          <w:lang w:val="en-US"/>
        </w:rPr>
      </w:pPr>
      <w:r w:rsidRPr="00D36644">
        <w:rPr>
          <w:bCs/>
          <w:i/>
          <w:color w:val="0D0D0D" w:themeColor="text1" w:themeTint="F2"/>
          <w:lang w:val="en-US"/>
        </w:rPr>
        <w:t>“Pressing issues of cooperation of Russia and Vietnam in the field of traditional and alternative energy, development of energy-saving technologies.”</w:t>
      </w:r>
    </w:p>
    <w:tbl>
      <w:tblPr>
        <w:tblStyle w:val="ae"/>
        <w:tblW w:w="0" w:type="auto"/>
        <w:tblInd w:w="284" w:type="dxa"/>
        <w:tblBorders>
          <w:top w:val="nil"/>
          <w:left w:val="nil"/>
          <w:bottom w:val="nil"/>
          <w:right w:val="nil"/>
          <w:insideH w:val="nil"/>
          <w:insideV w:val="nil"/>
        </w:tblBorders>
        <w:tblLayout w:type="fixed"/>
        <w:tblLook w:val="04A0"/>
      </w:tblPr>
      <w:tblGrid>
        <w:gridCol w:w="4360"/>
        <w:gridCol w:w="2694"/>
        <w:gridCol w:w="3344"/>
      </w:tblGrid>
      <w:tr w:rsidR="00E30BD4" w:rsidTr="00186844">
        <w:tc>
          <w:tcPr>
            <w:tcW w:w="4360" w:type="dxa"/>
          </w:tcPr>
          <w:p w:rsidR="0022195D" w:rsidRPr="00B81BDB" w:rsidRDefault="008A632E" w:rsidP="002242DE">
            <w:pPr>
              <w:widowControl w:val="0"/>
              <w:autoSpaceDE w:val="0"/>
              <w:jc w:val="both"/>
              <w:rPr>
                <w:bCs/>
                <w:color w:val="0D0D0D" w:themeColor="text1" w:themeTint="F2"/>
                <w:sz w:val="20"/>
                <w:szCs w:val="20"/>
                <w:lang w:val="en-US"/>
              </w:rPr>
            </w:pPr>
          </w:p>
          <w:p w:rsidR="00877782" w:rsidRPr="00B81BDB" w:rsidRDefault="00B81BDB" w:rsidP="002242DE">
            <w:pPr>
              <w:widowControl w:val="0"/>
              <w:autoSpaceDE w:val="0"/>
              <w:jc w:val="both"/>
              <w:rPr>
                <w:bCs/>
                <w:color w:val="0D0D0D" w:themeColor="text1" w:themeTint="F2"/>
                <w:sz w:val="20"/>
                <w:szCs w:val="20"/>
                <w:lang w:val="en-US"/>
              </w:rPr>
            </w:pPr>
            <w:r w:rsidRPr="00D36644">
              <w:rPr>
                <w:bCs/>
                <w:color w:val="0D0D0D" w:themeColor="text1" w:themeTint="F2"/>
                <w:sz w:val="20"/>
                <w:szCs w:val="20"/>
                <w:lang w:val="en-US"/>
              </w:rPr>
              <w:t>“Laser technologies in material control and accounting.”</w:t>
            </w:r>
          </w:p>
        </w:tc>
        <w:tc>
          <w:tcPr>
            <w:tcW w:w="2694" w:type="dxa"/>
          </w:tcPr>
          <w:p w:rsidR="0022195D" w:rsidRPr="00B81BDB" w:rsidRDefault="008A632E" w:rsidP="002242DE">
            <w:pPr>
              <w:widowControl w:val="0"/>
              <w:autoSpaceDE w:val="0"/>
              <w:jc w:val="both"/>
              <w:rPr>
                <w:bCs/>
                <w:color w:val="0D0D0D" w:themeColor="text1" w:themeTint="F2"/>
                <w:sz w:val="20"/>
                <w:szCs w:val="20"/>
                <w:lang w:val="en-US"/>
              </w:rPr>
            </w:pPr>
          </w:p>
          <w:p w:rsidR="004946D6" w:rsidRDefault="00B81BDB" w:rsidP="004946D6">
            <w:pPr>
              <w:widowControl w:val="0"/>
              <w:autoSpaceDE w:val="0"/>
              <w:jc w:val="both"/>
              <w:rPr>
                <w:bCs/>
                <w:color w:val="0D0D0D" w:themeColor="text1" w:themeTint="F2"/>
                <w:sz w:val="20"/>
                <w:szCs w:val="20"/>
              </w:rPr>
            </w:pPr>
            <w:r w:rsidRPr="00D36644">
              <w:rPr>
                <w:bCs/>
                <w:color w:val="0D0D0D" w:themeColor="text1" w:themeTint="F2"/>
                <w:sz w:val="20"/>
                <w:szCs w:val="20"/>
                <w:lang w:val="en-US"/>
              </w:rPr>
              <w:t>Director General</w:t>
            </w:r>
          </w:p>
          <w:p w:rsidR="00877782" w:rsidRPr="00D36644" w:rsidRDefault="00B81BDB" w:rsidP="004946D6">
            <w:pPr>
              <w:widowControl w:val="0"/>
              <w:autoSpaceDE w:val="0"/>
              <w:jc w:val="both"/>
              <w:rPr>
                <w:bCs/>
                <w:color w:val="0D0D0D" w:themeColor="text1" w:themeTint="F2"/>
                <w:sz w:val="20"/>
                <w:szCs w:val="20"/>
              </w:rPr>
            </w:pPr>
            <w:r w:rsidRPr="00D36644">
              <w:rPr>
                <w:bCs/>
                <w:color w:val="0D0D0D" w:themeColor="text1" w:themeTint="F2"/>
                <w:sz w:val="20"/>
                <w:szCs w:val="20"/>
                <w:lang w:val="en-US"/>
              </w:rPr>
              <w:t xml:space="preserve">Sergey GORNY </w:t>
            </w:r>
          </w:p>
        </w:tc>
        <w:tc>
          <w:tcPr>
            <w:tcW w:w="3344" w:type="dxa"/>
          </w:tcPr>
          <w:p w:rsidR="0022195D" w:rsidRDefault="008A632E" w:rsidP="00877782">
            <w:pPr>
              <w:widowControl w:val="0"/>
              <w:autoSpaceDE w:val="0"/>
              <w:jc w:val="both"/>
              <w:rPr>
                <w:bCs/>
                <w:color w:val="0D0D0D" w:themeColor="text1" w:themeTint="F2"/>
                <w:sz w:val="20"/>
                <w:szCs w:val="20"/>
              </w:rPr>
            </w:pPr>
          </w:p>
          <w:p w:rsidR="00877782" w:rsidRPr="00D36644" w:rsidRDefault="00B81BDB" w:rsidP="00877782">
            <w:pPr>
              <w:widowControl w:val="0"/>
              <w:autoSpaceDE w:val="0"/>
              <w:jc w:val="both"/>
              <w:rPr>
                <w:bCs/>
                <w:color w:val="0D0D0D" w:themeColor="text1" w:themeTint="F2"/>
                <w:sz w:val="20"/>
                <w:szCs w:val="20"/>
              </w:rPr>
            </w:pPr>
            <w:r w:rsidRPr="00D36644">
              <w:rPr>
                <w:bCs/>
                <w:color w:val="0D0D0D" w:themeColor="text1" w:themeTint="F2"/>
                <w:sz w:val="20"/>
                <w:szCs w:val="20"/>
                <w:lang w:val="en-US"/>
              </w:rPr>
              <w:t>Laser Center JSC</w:t>
            </w:r>
          </w:p>
        </w:tc>
      </w:tr>
      <w:tr w:rsidR="00E30BD4" w:rsidTr="00186844">
        <w:tc>
          <w:tcPr>
            <w:tcW w:w="4360" w:type="dxa"/>
          </w:tcPr>
          <w:p w:rsidR="00302631" w:rsidRPr="00B81BDB" w:rsidRDefault="008A632E" w:rsidP="002242DE">
            <w:pPr>
              <w:widowControl w:val="0"/>
              <w:autoSpaceDE w:val="0"/>
              <w:jc w:val="both"/>
              <w:rPr>
                <w:iCs/>
                <w:color w:val="0D0D0D" w:themeColor="text1" w:themeTint="F2"/>
                <w:sz w:val="20"/>
                <w:szCs w:val="20"/>
                <w:lang w:val="en-US"/>
              </w:rPr>
            </w:pPr>
          </w:p>
          <w:p w:rsidR="00877782" w:rsidRPr="00B81BDB" w:rsidRDefault="00B81BDB" w:rsidP="002242DE">
            <w:pPr>
              <w:widowControl w:val="0"/>
              <w:autoSpaceDE w:val="0"/>
              <w:jc w:val="both"/>
              <w:rPr>
                <w:bCs/>
                <w:color w:val="0D0D0D" w:themeColor="text1" w:themeTint="F2"/>
                <w:sz w:val="20"/>
                <w:szCs w:val="20"/>
                <w:lang w:val="en-US"/>
              </w:rPr>
            </w:pPr>
            <w:r w:rsidRPr="00D36644">
              <w:rPr>
                <w:iCs/>
                <w:color w:val="0D0D0D" w:themeColor="text1" w:themeTint="F2"/>
                <w:sz w:val="20"/>
                <w:szCs w:val="20"/>
                <w:lang w:val="en-US"/>
              </w:rPr>
              <w:t>Vibration diagnostics as a method of equipment technical condition estimation</w:t>
            </w:r>
          </w:p>
        </w:tc>
        <w:tc>
          <w:tcPr>
            <w:tcW w:w="2694" w:type="dxa"/>
          </w:tcPr>
          <w:p w:rsidR="00186844" w:rsidRPr="00B81BDB" w:rsidRDefault="008A632E" w:rsidP="004D33A0">
            <w:pPr>
              <w:widowControl w:val="0"/>
              <w:autoSpaceDE w:val="0"/>
              <w:rPr>
                <w:iCs/>
                <w:color w:val="0D0D0D" w:themeColor="text1" w:themeTint="F2"/>
                <w:sz w:val="20"/>
                <w:szCs w:val="20"/>
                <w:lang w:val="en-US"/>
              </w:rPr>
            </w:pPr>
          </w:p>
          <w:p w:rsidR="004D33A0" w:rsidRPr="00B81BDB" w:rsidRDefault="00B81BDB" w:rsidP="004D33A0">
            <w:pPr>
              <w:widowControl w:val="0"/>
              <w:autoSpaceDE w:val="0"/>
              <w:rPr>
                <w:iCs/>
                <w:color w:val="0D0D0D" w:themeColor="text1" w:themeTint="F2"/>
                <w:sz w:val="20"/>
                <w:szCs w:val="20"/>
                <w:lang w:val="en-US"/>
              </w:rPr>
            </w:pPr>
            <w:r w:rsidRPr="00D36644">
              <w:rPr>
                <w:iCs/>
                <w:color w:val="0D0D0D" w:themeColor="text1" w:themeTint="F2"/>
                <w:sz w:val="20"/>
                <w:szCs w:val="20"/>
                <w:lang w:val="en-US"/>
              </w:rPr>
              <w:t>Deputy Head of Sales Department</w:t>
            </w:r>
          </w:p>
          <w:p w:rsidR="00877782" w:rsidRPr="00B81BDB" w:rsidRDefault="00B81BDB" w:rsidP="004D33A0">
            <w:pPr>
              <w:widowControl w:val="0"/>
              <w:autoSpaceDE w:val="0"/>
              <w:rPr>
                <w:bCs/>
                <w:color w:val="0D0D0D" w:themeColor="text1" w:themeTint="F2"/>
                <w:sz w:val="20"/>
                <w:szCs w:val="20"/>
                <w:lang w:val="en-US"/>
              </w:rPr>
            </w:pPr>
            <w:r w:rsidRPr="00D36644">
              <w:rPr>
                <w:iCs/>
                <w:color w:val="0D0D0D" w:themeColor="text1" w:themeTint="F2"/>
                <w:sz w:val="20"/>
                <w:szCs w:val="20"/>
                <w:lang w:val="en-US"/>
              </w:rPr>
              <w:t>Aleksandr DANILYAN</w:t>
            </w:r>
          </w:p>
        </w:tc>
        <w:tc>
          <w:tcPr>
            <w:tcW w:w="3344" w:type="dxa"/>
          </w:tcPr>
          <w:p w:rsidR="004D33A0" w:rsidRPr="00B81BDB" w:rsidRDefault="008A632E" w:rsidP="00877782">
            <w:pPr>
              <w:widowControl w:val="0"/>
              <w:autoSpaceDE w:val="0"/>
              <w:jc w:val="both"/>
              <w:rPr>
                <w:iCs/>
                <w:color w:val="0D0D0D" w:themeColor="text1" w:themeTint="F2"/>
                <w:sz w:val="20"/>
                <w:szCs w:val="20"/>
                <w:lang w:val="en-US"/>
              </w:rPr>
            </w:pPr>
          </w:p>
          <w:p w:rsidR="00877782" w:rsidRPr="00D36644" w:rsidRDefault="00B81BDB" w:rsidP="004D33A0">
            <w:pPr>
              <w:widowControl w:val="0"/>
              <w:autoSpaceDE w:val="0"/>
              <w:jc w:val="both"/>
              <w:rPr>
                <w:bCs/>
                <w:color w:val="0D0D0D" w:themeColor="text1" w:themeTint="F2"/>
                <w:sz w:val="20"/>
                <w:szCs w:val="20"/>
              </w:rPr>
            </w:pPr>
            <w:r w:rsidRPr="00D36644">
              <w:rPr>
                <w:iCs/>
                <w:color w:val="0D0D0D" w:themeColor="text1" w:themeTint="F2"/>
                <w:sz w:val="20"/>
                <w:szCs w:val="20"/>
                <w:lang w:val="en-US"/>
              </w:rPr>
              <w:t>VAST Association</w:t>
            </w:r>
          </w:p>
        </w:tc>
      </w:tr>
      <w:tr w:rsidR="00E30BD4" w:rsidTr="00186844">
        <w:tc>
          <w:tcPr>
            <w:tcW w:w="4360" w:type="dxa"/>
          </w:tcPr>
          <w:p w:rsidR="00302631" w:rsidRPr="00B81BDB" w:rsidRDefault="008A632E" w:rsidP="002242DE">
            <w:pPr>
              <w:widowControl w:val="0"/>
              <w:autoSpaceDE w:val="0"/>
              <w:jc w:val="both"/>
              <w:rPr>
                <w:bCs/>
                <w:color w:val="0D0D0D" w:themeColor="text1" w:themeTint="F2"/>
                <w:sz w:val="20"/>
                <w:szCs w:val="20"/>
                <w:lang w:val="en-US"/>
              </w:rPr>
            </w:pPr>
          </w:p>
          <w:p w:rsidR="00877782" w:rsidRPr="00B81BDB" w:rsidRDefault="00B81BDB" w:rsidP="002242DE">
            <w:pPr>
              <w:widowControl w:val="0"/>
              <w:autoSpaceDE w:val="0"/>
              <w:jc w:val="both"/>
              <w:rPr>
                <w:bCs/>
                <w:color w:val="0D0D0D" w:themeColor="text1" w:themeTint="F2"/>
                <w:sz w:val="20"/>
                <w:szCs w:val="20"/>
                <w:lang w:val="en-US"/>
              </w:rPr>
            </w:pPr>
            <w:r w:rsidRPr="00D36644">
              <w:rPr>
                <w:bCs/>
                <w:color w:val="0D0D0D" w:themeColor="text1" w:themeTint="F2"/>
                <w:sz w:val="20"/>
                <w:szCs w:val="20"/>
                <w:lang w:val="en-US"/>
              </w:rPr>
              <w:t>Equipment and technologies for production of CVD-diamond materials</w:t>
            </w:r>
          </w:p>
        </w:tc>
        <w:tc>
          <w:tcPr>
            <w:tcW w:w="2694" w:type="dxa"/>
          </w:tcPr>
          <w:p w:rsidR="00302631" w:rsidRPr="00B81BDB" w:rsidRDefault="008A632E" w:rsidP="004D33A0">
            <w:pPr>
              <w:widowControl w:val="0"/>
              <w:autoSpaceDE w:val="0"/>
              <w:rPr>
                <w:bCs/>
                <w:color w:val="0D0D0D" w:themeColor="text1" w:themeTint="F2"/>
                <w:sz w:val="20"/>
                <w:szCs w:val="20"/>
                <w:lang w:val="en-US"/>
              </w:rPr>
            </w:pPr>
          </w:p>
          <w:p w:rsidR="007B25C8" w:rsidRPr="00D36644" w:rsidRDefault="00B81BDB" w:rsidP="004D33A0">
            <w:pPr>
              <w:widowControl w:val="0"/>
              <w:autoSpaceDE w:val="0"/>
              <w:rPr>
                <w:bCs/>
                <w:color w:val="0D0D0D" w:themeColor="text1" w:themeTint="F2"/>
                <w:sz w:val="20"/>
                <w:szCs w:val="20"/>
              </w:rPr>
            </w:pPr>
            <w:r w:rsidRPr="00D36644">
              <w:rPr>
                <w:bCs/>
                <w:color w:val="0D0D0D" w:themeColor="text1" w:themeTint="F2"/>
                <w:sz w:val="20"/>
                <w:szCs w:val="20"/>
                <w:lang w:val="en-US"/>
              </w:rPr>
              <w:t>Director General</w:t>
            </w:r>
          </w:p>
          <w:p w:rsidR="00877782" w:rsidRPr="00D36644" w:rsidRDefault="00B81BDB" w:rsidP="004D33A0">
            <w:pPr>
              <w:widowControl w:val="0"/>
              <w:autoSpaceDE w:val="0"/>
              <w:rPr>
                <w:bCs/>
                <w:color w:val="0D0D0D" w:themeColor="text1" w:themeTint="F2"/>
                <w:sz w:val="20"/>
                <w:szCs w:val="20"/>
              </w:rPr>
            </w:pPr>
            <w:r w:rsidRPr="00D36644">
              <w:rPr>
                <w:bCs/>
                <w:color w:val="0D0D0D" w:themeColor="text1" w:themeTint="F2"/>
                <w:sz w:val="20"/>
                <w:szCs w:val="20"/>
                <w:lang w:val="en-US"/>
              </w:rPr>
              <w:t>Igor LEONTYEV</w:t>
            </w:r>
          </w:p>
        </w:tc>
        <w:tc>
          <w:tcPr>
            <w:tcW w:w="3344" w:type="dxa"/>
          </w:tcPr>
          <w:p w:rsidR="004D33A0" w:rsidRPr="00D36644" w:rsidRDefault="008A632E" w:rsidP="00877782">
            <w:pPr>
              <w:widowControl w:val="0"/>
              <w:autoSpaceDE w:val="0"/>
              <w:jc w:val="both"/>
              <w:rPr>
                <w:bCs/>
                <w:color w:val="0D0D0D" w:themeColor="text1" w:themeTint="F2"/>
                <w:sz w:val="20"/>
                <w:szCs w:val="20"/>
              </w:rPr>
            </w:pPr>
          </w:p>
          <w:p w:rsidR="00786934" w:rsidRPr="00D36644" w:rsidRDefault="00B81BDB" w:rsidP="00877782">
            <w:pPr>
              <w:widowControl w:val="0"/>
              <w:autoSpaceDE w:val="0"/>
              <w:jc w:val="both"/>
              <w:rPr>
                <w:bCs/>
                <w:color w:val="0D0D0D" w:themeColor="text1" w:themeTint="F2"/>
                <w:sz w:val="20"/>
                <w:szCs w:val="20"/>
              </w:rPr>
            </w:pPr>
            <w:r w:rsidRPr="00D36644">
              <w:rPr>
                <w:bCs/>
                <w:color w:val="0D0D0D" w:themeColor="text1" w:themeTint="F2"/>
                <w:sz w:val="20"/>
                <w:szCs w:val="20"/>
                <w:lang w:val="en-US"/>
              </w:rPr>
              <w:t>TVINN Ltd.</w:t>
            </w:r>
          </w:p>
        </w:tc>
      </w:tr>
      <w:tr w:rsidR="00E30BD4" w:rsidTr="00186844">
        <w:tc>
          <w:tcPr>
            <w:tcW w:w="4360" w:type="dxa"/>
          </w:tcPr>
          <w:p w:rsidR="00C82899" w:rsidRPr="00B81BDB" w:rsidRDefault="008A632E" w:rsidP="002242DE">
            <w:pPr>
              <w:widowControl w:val="0"/>
              <w:autoSpaceDE w:val="0"/>
              <w:jc w:val="both"/>
              <w:rPr>
                <w:bCs/>
                <w:color w:val="0D0D0D" w:themeColor="text1" w:themeTint="F2"/>
                <w:sz w:val="20"/>
                <w:szCs w:val="20"/>
                <w:lang w:val="en-US"/>
              </w:rPr>
            </w:pPr>
          </w:p>
          <w:p w:rsidR="00836571" w:rsidRPr="00B81BDB" w:rsidRDefault="00B81BDB" w:rsidP="002242DE">
            <w:pPr>
              <w:widowControl w:val="0"/>
              <w:autoSpaceDE w:val="0"/>
              <w:jc w:val="both"/>
              <w:rPr>
                <w:bCs/>
                <w:color w:val="0D0D0D" w:themeColor="text1" w:themeTint="F2"/>
                <w:sz w:val="20"/>
                <w:szCs w:val="20"/>
                <w:lang w:val="en-US"/>
              </w:rPr>
            </w:pPr>
            <w:r w:rsidRPr="00D36644">
              <w:rPr>
                <w:bCs/>
                <w:color w:val="0D0D0D" w:themeColor="text1" w:themeTint="F2"/>
                <w:sz w:val="20"/>
                <w:szCs w:val="20"/>
                <w:lang w:val="en-US"/>
              </w:rPr>
              <w:t>Hydraulics and road-building machinery</w:t>
            </w:r>
          </w:p>
        </w:tc>
        <w:tc>
          <w:tcPr>
            <w:tcW w:w="2694" w:type="dxa"/>
          </w:tcPr>
          <w:p w:rsidR="00BB7523" w:rsidRPr="00B81BDB" w:rsidRDefault="008A632E" w:rsidP="004D33A0">
            <w:pPr>
              <w:widowControl w:val="0"/>
              <w:autoSpaceDE w:val="0"/>
              <w:rPr>
                <w:bCs/>
                <w:color w:val="0D0D0D" w:themeColor="text1" w:themeTint="F2"/>
                <w:sz w:val="20"/>
                <w:szCs w:val="20"/>
                <w:lang w:val="en-US"/>
              </w:rPr>
            </w:pPr>
          </w:p>
          <w:p w:rsidR="00186844" w:rsidRPr="00D36644" w:rsidRDefault="00B81BDB" w:rsidP="004D33A0">
            <w:pPr>
              <w:widowControl w:val="0"/>
              <w:autoSpaceDE w:val="0"/>
              <w:rPr>
                <w:bCs/>
                <w:color w:val="0D0D0D" w:themeColor="text1" w:themeTint="F2"/>
                <w:sz w:val="20"/>
                <w:szCs w:val="20"/>
              </w:rPr>
            </w:pPr>
            <w:r w:rsidRPr="00D36644">
              <w:rPr>
                <w:bCs/>
                <w:color w:val="0D0D0D" w:themeColor="text1" w:themeTint="F2"/>
                <w:sz w:val="20"/>
                <w:szCs w:val="20"/>
                <w:lang w:val="en-US"/>
              </w:rPr>
              <w:t>Marketing Director</w:t>
            </w:r>
          </w:p>
          <w:p w:rsidR="00836571" w:rsidRPr="00D36644" w:rsidRDefault="00B81BDB" w:rsidP="00186844">
            <w:pPr>
              <w:widowControl w:val="0"/>
              <w:autoSpaceDE w:val="0"/>
              <w:rPr>
                <w:bCs/>
                <w:color w:val="0D0D0D" w:themeColor="text1" w:themeTint="F2"/>
                <w:sz w:val="20"/>
                <w:szCs w:val="20"/>
              </w:rPr>
            </w:pPr>
            <w:proofErr w:type="spellStart"/>
            <w:r w:rsidRPr="00D36644">
              <w:rPr>
                <w:bCs/>
                <w:color w:val="0D0D0D" w:themeColor="text1" w:themeTint="F2"/>
                <w:sz w:val="20"/>
                <w:szCs w:val="20"/>
                <w:lang w:val="en-US"/>
              </w:rPr>
              <w:t>Nikolay</w:t>
            </w:r>
            <w:proofErr w:type="spellEnd"/>
            <w:r w:rsidRPr="00D36644">
              <w:rPr>
                <w:bCs/>
                <w:color w:val="0D0D0D" w:themeColor="text1" w:themeTint="F2"/>
                <w:sz w:val="20"/>
                <w:szCs w:val="20"/>
                <w:lang w:val="en-US"/>
              </w:rPr>
              <w:t xml:space="preserve"> KOKOSHKIN</w:t>
            </w:r>
          </w:p>
        </w:tc>
        <w:tc>
          <w:tcPr>
            <w:tcW w:w="3344" w:type="dxa"/>
          </w:tcPr>
          <w:p w:rsidR="00BB7523" w:rsidRPr="00D36644" w:rsidRDefault="008A632E" w:rsidP="00836571">
            <w:pPr>
              <w:widowControl w:val="0"/>
              <w:autoSpaceDE w:val="0"/>
              <w:rPr>
                <w:bCs/>
                <w:color w:val="0D0D0D" w:themeColor="text1" w:themeTint="F2"/>
                <w:sz w:val="20"/>
                <w:szCs w:val="20"/>
              </w:rPr>
            </w:pPr>
          </w:p>
          <w:p w:rsidR="00836571" w:rsidRPr="00D36644" w:rsidRDefault="00B81BDB" w:rsidP="00836571">
            <w:pPr>
              <w:widowControl w:val="0"/>
              <w:autoSpaceDE w:val="0"/>
              <w:rPr>
                <w:bCs/>
                <w:color w:val="0D0D0D" w:themeColor="text1" w:themeTint="F2"/>
                <w:sz w:val="20"/>
                <w:szCs w:val="20"/>
              </w:rPr>
            </w:pPr>
            <w:proofErr w:type="spellStart"/>
            <w:r w:rsidRPr="00D36644">
              <w:rPr>
                <w:bCs/>
                <w:color w:val="0D0D0D" w:themeColor="text1" w:themeTint="F2"/>
                <w:sz w:val="20"/>
                <w:szCs w:val="20"/>
                <w:lang w:val="en-US"/>
              </w:rPr>
              <w:t>Kovrov</w:t>
            </w:r>
            <w:proofErr w:type="spellEnd"/>
            <w:r w:rsidRPr="00D36644">
              <w:rPr>
                <w:bCs/>
                <w:color w:val="0D0D0D" w:themeColor="text1" w:themeTint="F2"/>
                <w:sz w:val="20"/>
                <w:szCs w:val="20"/>
                <w:lang w:val="en-US"/>
              </w:rPr>
              <w:t xml:space="preserve"> Electromechanical Plant JSC</w:t>
            </w:r>
          </w:p>
        </w:tc>
      </w:tr>
      <w:tr w:rsidR="00E30BD4" w:rsidTr="00186844">
        <w:tc>
          <w:tcPr>
            <w:tcW w:w="4360" w:type="dxa"/>
          </w:tcPr>
          <w:p w:rsidR="00BB7523" w:rsidRPr="00B81BDB" w:rsidRDefault="008A632E" w:rsidP="00BB7523">
            <w:pPr>
              <w:rPr>
                <w:color w:val="0D0D0D" w:themeColor="text1" w:themeTint="F2"/>
                <w:sz w:val="20"/>
                <w:szCs w:val="20"/>
                <w:lang w:val="en-US" w:eastAsia="en-US"/>
              </w:rPr>
            </w:pPr>
          </w:p>
          <w:p w:rsidR="00397672" w:rsidRPr="00D36644" w:rsidRDefault="00B81BDB" w:rsidP="00BB7523">
            <w:pPr>
              <w:rPr>
                <w:color w:val="0D0D0D" w:themeColor="text1" w:themeTint="F2"/>
                <w:sz w:val="20"/>
                <w:szCs w:val="20"/>
                <w:lang w:eastAsia="en-US"/>
              </w:rPr>
            </w:pPr>
            <w:r w:rsidRPr="00D36644">
              <w:rPr>
                <w:color w:val="0D0D0D" w:themeColor="text1" w:themeTint="F2"/>
                <w:sz w:val="20"/>
                <w:szCs w:val="20"/>
                <w:lang w:val="en-US" w:eastAsia="en-US"/>
              </w:rPr>
              <w:t xml:space="preserve">Plans of the </w:t>
            </w:r>
            <w:proofErr w:type="spellStart"/>
            <w:r w:rsidRPr="00D36644">
              <w:rPr>
                <w:color w:val="0D0D0D" w:themeColor="text1" w:themeTint="F2"/>
                <w:sz w:val="20"/>
                <w:szCs w:val="20"/>
                <w:lang w:val="en-US" w:eastAsia="en-US"/>
              </w:rPr>
              <w:t>Gruppa</w:t>
            </w:r>
            <w:proofErr w:type="spellEnd"/>
            <w:r w:rsidRPr="00D36644">
              <w:rPr>
                <w:color w:val="0D0D0D" w:themeColor="text1" w:themeTint="F2"/>
                <w:sz w:val="20"/>
                <w:szCs w:val="20"/>
                <w:lang w:val="en-US" w:eastAsia="en-US"/>
              </w:rPr>
              <w:t xml:space="preserve"> SVEL JSC, Leader of the Russian Power Industry, Concerning Development of the Power Industry in the SRV. New </w:t>
            </w:r>
            <w:r w:rsidRPr="00D36644">
              <w:rPr>
                <w:color w:val="0D0D0D" w:themeColor="text1" w:themeTint="F2"/>
                <w:sz w:val="20"/>
                <w:szCs w:val="20"/>
                <w:lang w:val="en-US" w:eastAsia="en-US"/>
              </w:rPr>
              <w:lastRenderedPageBreak/>
              <w:t>Opportunities and Difficulties Encountered</w:t>
            </w:r>
          </w:p>
        </w:tc>
        <w:tc>
          <w:tcPr>
            <w:tcW w:w="2694" w:type="dxa"/>
          </w:tcPr>
          <w:p w:rsidR="00FA7ACE" w:rsidRPr="00B81BDB" w:rsidRDefault="008A632E" w:rsidP="004D33A0">
            <w:pPr>
              <w:widowControl w:val="0"/>
              <w:autoSpaceDE w:val="0"/>
              <w:rPr>
                <w:bCs/>
                <w:color w:val="0D0D0D" w:themeColor="text1" w:themeTint="F2"/>
                <w:sz w:val="20"/>
                <w:szCs w:val="20"/>
                <w:lang w:val="en-US"/>
              </w:rPr>
            </w:pPr>
          </w:p>
          <w:p w:rsidR="00B657B5" w:rsidRPr="00B81BDB" w:rsidRDefault="00B81BDB" w:rsidP="00B657B5">
            <w:pPr>
              <w:rPr>
                <w:bCs/>
                <w:color w:val="0D0D0D" w:themeColor="text1" w:themeTint="F2"/>
                <w:sz w:val="20"/>
                <w:szCs w:val="20"/>
                <w:lang w:val="en-US"/>
              </w:rPr>
            </w:pPr>
            <w:r w:rsidRPr="00D36644">
              <w:rPr>
                <w:color w:val="0D0D0D" w:themeColor="text1" w:themeTint="F2"/>
                <w:sz w:val="20"/>
                <w:szCs w:val="20"/>
                <w:lang w:val="en-US"/>
              </w:rPr>
              <w:t>Deputy Director General</w:t>
            </w:r>
          </w:p>
          <w:p w:rsidR="00161093" w:rsidRPr="00B81BDB" w:rsidRDefault="00B81BDB" w:rsidP="00B657B5">
            <w:pPr>
              <w:rPr>
                <w:b/>
                <w:bCs/>
                <w:color w:val="0D0D0D" w:themeColor="text1" w:themeTint="F2"/>
                <w:sz w:val="28"/>
                <w:szCs w:val="28"/>
                <w:lang w:val="en-US"/>
              </w:rPr>
            </w:pPr>
            <w:r w:rsidRPr="00D36644">
              <w:rPr>
                <w:bCs/>
                <w:color w:val="0D0D0D" w:themeColor="text1" w:themeTint="F2"/>
                <w:sz w:val="20"/>
                <w:szCs w:val="20"/>
                <w:lang w:val="en-US"/>
              </w:rPr>
              <w:t>Anton TUGOLUKOV</w:t>
            </w:r>
          </w:p>
        </w:tc>
        <w:tc>
          <w:tcPr>
            <w:tcW w:w="3344" w:type="dxa"/>
          </w:tcPr>
          <w:p w:rsidR="00BB7523" w:rsidRPr="00B81BDB" w:rsidRDefault="008A632E" w:rsidP="00877782">
            <w:pPr>
              <w:widowControl w:val="0"/>
              <w:autoSpaceDE w:val="0"/>
              <w:jc w:val="both"/>
              <w:rPr>
                <w:color w:val="0D0D0D" w:themeColor="text1" w:themeTint="F2"/>
                <w:sz w:val="20"/>
                <w:szCs w:val="20"/>
                <w:lang w:val="en-US" w:eastAsia="en-US"/>
              </w:rPr>
            </w:pPr>
          </w:p>
          <w:p w:rsidR="00397672" w:rsidRPr="00D36644" w:rsidRDefault="00B81BDB" w:rsidP="00877782">
            <w:pPr>
              <w:widowControl w:val="0"/>
              <w:autoSpaceDE w:val="0"/>
              <w:jc w:val="both"/>
              <w:rPr>
                <w:bCs/>
                <w:color w:val="0D0D0D" w:themeColor="text1" w:themeTint="F2"/>
                <w:sz w:val="20"/>
                <w:szCs w:val="20"/>
              </w:rPr>
            </w:pPr>
            <w:proofErr w:type="spellStart"/>
            <w:r w:rsidRPr="00D36644">
              <w:rPr>
                <w:color w:val="0D0D0D" w:themeColor="text1" w:themeTint="F2"/>
                <w:sz w:val="20"/>
                <w:szCs w:val="20"/>
                <w:lang w:val="en-US" w:eastAsia="en-US"/>
              </w:rPr>
              <w:t>Gruppa</w:t>
            </w:r>
            <w:proofErr w:type="spellEnd"/>
            <w:r w:rsidRPr="00D36644">
              <w:rPr>
                <w:color w:val="0D0D0D" w:themeColor="text1" w:themeTint="F2"/>
                <w:sz w:val="20"/>
                <w:szCs w:val="20"/>
                <w:lang w:val="en-US" w:eastAsia="en-US"/>
              </w:rPr>
              <w:t xml:space="preserve"> SVEL JSC</w:t>
            </w:r>
          </w:p>
        </w:tc>
      </w:tr>
      <w:tr w:rsidR="00E30BD4" w:rsidTr="00186844">
        <w:tc>
          <w:tcPr>
            <w:tcW w:w="4360" w:type="dxa"/>
          </w:tcPr>
          <w:p w:rsidR="00BB7523" w:rsidRPr="00D36644" w:rsidRDefault="008A632E" w:rsidP="00BB7523">
            <w:pPr>
              <w:widowControl w:val="0"/>
              <w:autoSpaceDE w:val="0"/>
              <w:jc w:val="both"/>
              <w:rPr>
                <w:color w:val="0D0D0D" w:themeColor="text1" w:themeTint="F2"/>
                <w:sz w:val="20"/>
                <w:szCs w:val="20"/>
                <w:lang w:val="en-US" w:eastAsia="en-US"/>
              </w:rPr>
            </w:pPr>
          </w:p>
          <w:p w:rsidR="00BB7523" w:rsidRPr="00D36644" w:rsidRDefault="00B81BDB" w:rsidP="00BB7523">
            <w:pPr>
              <w:widowControl w:val="0"/>
              <w:autoSpaceDE w:val="0"/>
              <w:jc w:val="both"/>
              <w:rPr>
                <w:color w:val="0D0D0D" w:themeColor="text1" w:themeTint="F2"/>
                <w:sz w:val="20"/>
                <w:szCs w:val="20"/>
                <w:lang w:val="en-US" w:eastAsia="en-US"/>
              </w:rPr>
            </w:pPr>
            <w:r w:rsidRPr="00D36644">
              <w:rPr>
                <w:color w:val="0D0D0D" w:themeColor="text1" w:themeTint="F2"/>
                <w:sz w:val="20"/>
                <w:szCs w:val="20"/>
                <w:lang w:val="en-US" w:eastAsia="en-US"/>
              </w:rPr>
              <w:t>Power machines: competence and experience for Vietnam energy market</w:t>
            </w:r>
          </w:p>
        </w:tc>
        <w:tc>
          <w:tcPr>
            <w:tcW w:w="2694" w:type="dxa"/>
          </w:tcPr>
          <w:p w:rsidR="00186844" w:rsidRPr="00D36644" w:rsidRDefault="008A632E" w:rsidP="004D33A0">
            <w:pPr>
              <w:widowControl w:val="0"/>
              <w:autoSpaceDE w:val="0"/>
              <w:rPr>
                <w:bCs/>
                <w:color w:val="0D0D0D" w:themeColor="text1" w:themeTint="F2"/>
                <w:sz w:val="20"/>
                <w:szCs w:val="20"/>
                <w:lang w:val="en-US"/>
              </w:rPr>
            </w:pPr>
          </w:p>
          <w:p w:rsidR="00BB7523" w:rsidRPr="00B81BDB" w:rsidRDefault="00B81BDB" w:rsidP="004D33A0">
            <w:pPr>
              <w:widowControl w:val="0"/>
              <w:autoSpaceDE w:val="0"/>
              <w:rPr>
                <w:bCs/>
                <w:color w:val="0D0D0D" w:themeColor="text1" w:themeTint="F2"/>
                <w:sz w:val="20"/>
                <w:szCs w:val="20"/>
                <w:lang w:val="en-US"/>
              </w:rPr>
            </w:pPr>
            <w:r w:rsidRPr="00D36644">
              <w:rPr>
                <w:bCs/>
                <w:color w:val="0D0D0D" w:themeColor="text1" w:themeTint="F2"/>
                <w:sz w:val="20"/>
                <w:szCs w:val="20"/>
                <w:lang w:val="en-US"/>
              </w:rPr>
              <w:t>Director of Representative Office in Vietnam</w:t>
            </w:r>
          </w:p>
          <w:p w:rsidR="00BB7523" w:rsidRPr="00D36644" w:rsidRDefault="00B81BDB" w:rsidP="004D33A0">
            <w:pPr>
              <w:widowControl w:val="0"/>
              <w:autoSpaceDE w:val="0"/>
              <w:rPr>
                <w:bCs/>
                <w:color w:val="0D0D0D" w:themeColor="text1" w:themeTint="F2"/>
                <w:sz w:val="20"/>
                <w:szCs w:val="20"/>
              </w:rPr>
            </w:pPr>
            <w:r w:rsidRPr="00D36644">
              <w:rPr>
                <w:bCs/>
                <w:color w:val="0D0D0D" w:themeColor="text1" w:themeTint="F2"/>
                <w:sz w:val="20"/>
                <w:szCs w:val="20"/>
                <w:lang w:val="en-US"/>
              </w:rPr>
              <w:t>Anastasiya KOZLOVA</w:t>
            </w:r>
          </w:p>
        </w:tc>
        <w:tc>
          <w:tcPr>
            <w:tcW w:w="3344" w:type="dxa"/>
          </w:tcPr>
          <w:p w:rsidR="00BB7523" w:rsidRPr="00D36644" w:rsidRDefault="008A632E" w:rsidP="00BB7523">
            <w:pPr>
              <w:widowControl w:val="0"/>
              <w:autoSpaceDE w:val="0"/>
              <w:jc w:val="both"/>
              <w:rPr>
                <w:bCs/>
                <w:color w:val="0D0D0D" w:themeColor="text1" w:themeTint="F2"/>
                <w:sz w:val="20"/>
                <w:szCs w:val="20"/>
              </w:rPr>
            </w:pPr>
          </w:p>
          <w:p w:rsidR="00BB7523" w:rsidRPr="00D36644" w:rsidRDefault="00B81BDB" w:rsidP="00BB7523">
            <w:pPr>
              <w:widowControl w:val="0"/>
              <w:autoSpaceDE w:val="0"/>
              <w:jc w:val="both"/>
              <w:rPr>
                <w:color w:val="0D0D0D" w:themeColor="text1" w:themeTint="F2"/>
                <w:sz w:val="20"/>
                <w:szCs w:val="20"/>
                <w:lang w:eastAsia="en-US"/>
              </w:rPr>
            </w:pPr>
            <w:proofErr w:type="spellStart"/>
            <w:r w:rsidRPr="00D36644">
              <w:rPr>
                <w:bCs/>
                <w:color w:val="0D0D0D" w:themeColor="text1" w:themeTint="F2"/>
                <w:sz w:val="20"/>
                <w:szCs w:val="20"/>
                <w:lang w:val="en-US"/>
              </w:rPr>
              <w:t>Silovye</w:t>
            </w:r>
            <w:proofErr w:type="spellEnd"/>
            <w:r w:rsidRPr="00D36644">
              <w:rPr>
                <w:bCs/>
                <w:color w:val="0D0D0D" w:themeColor="text1" w:themeTint="F2"/>
                <w:sz w:val="20"/>
                <w:szCs w:val="20"/>
                <w:lang w:val="en-US"/>
              </w:rPr>
              <w:t xml:space="preserve"> </w:t>
            </w:r>
            <w:proofErr w:type="spellStart"/>
            <w:r w:rsidRPr="00D36644">
              <w:rPr>
                <w:bCs/>
                <w:color w:val="0D0D0D" w:themeColor="text1" w:themeTint="F2"/>
                <w:sz w:val="20"/>
                <w:szCs w:val="20"/>
                <w:lang w:val="en-US"/>
              </w:rPr>
              <w:t>Mashiny</w:t>
            </w:r>
            <w:proofErr w:type="spellEnd"/>
            <w:r w:rsidRPr="00D36644">
              <w:rPr>
                <w:bCs/>
                <w:color w:val="0D0D0D" w:themeColor="text1" w:themeTint="F2"/>
                <w:sz w:val="20"/>
                <w:szCs w:val="20"/>
                <w:lang w:val="en-US"/>
              </w:rPr>
              <w:t xml:space="preserve"> PJSC</w:t>
            </w:r>
          </w:p>
        </w:tc>
      </w:tr>
      <w:tr w:rsidR="00E30BD4" w:rsidTr="00186844">
        <w:tc>
          <w:tcPr>
            <w:tcW w:w="4360" w:type="dxa"/>
          </w:tcPr>
          <w:p w:rsidR="00BB7523" w:rsidRPr="00B81BDB" w:rsidRDefault="008A632E" w:rsidP="00BB7523">
            <w:pPr>
              <w:widowControl w:val="0"/>
              <w:autoSpaceDE w:val="0"/>
              <w:jc w:val="both"/>
              <w:rPr>
                <w:color w:val="0D0D0D" w:themeColor="text1" w:themeTint="F2"/>
                <w:sz w:val="20"/>
                <w:szCs w:val="20"/>
                <w:lang w:val="en-US" w:eastAsia="en-US"/>
              </w:rPr>
            </w:pPr>
          </w:p>
          <w:p w:rsidR="00BB7523" w:rsidRPr="00B81BDB" w:rsidRDefault="00B81BDB" w:rsidP="00BB7523">
            <w:pPr>
              <w:suppressAutoHyphens w:val="0"/>
              <w:jc w:val="both"/>
              <w:rPr>
                <w:color w:val="0D0D0D" w:themeColor="text1" w:themeTint="F2"/>
                <w:sz w:val="20"/>
                <w:szCs w:val="20"/>
                <w:lang w:val="en-US"/>
              </w:rPr>
            </w:pPr>
            <w:r w:rsidRPr="00D36644">
              <w:rPr>
                <w:color w:val="0D0D0D" w:themeColor="text1" w:themeTint="F2"/>
                <w:sz w:val="20"/>
                <w:szCs w:val="20"/>
                <w:lang w:val="en-US"/>
              </w:rPr>
              <w:t>Labor-Saving Devices in Construction</w:t>
            </w:r>
          </w:p>
        </w:tc>
        <w:tc>
          <w:tcPr>
            <w:tcW w:w="2694" w:type="dxa"/>
          </w:tcPr>
          <w:p w:rsidR="00FA7ACE" w:rsidRPr="00B81BDB" w:rsidRDefault="008A632E" w:rsidP="004D33A0">
            <w:pPr>
              <w:widowControl w:val="0"/>
              <w:autoSpaceDE w:val="0"/>
              <w:rPr>
                <w:bCs/>
                <w:color w:val="0D0D0D" w:themeColor="text1" w:themeTint="F2"/>
                <w:sz w:val="20"/>
                <w:szCs w:val="20"/>
                <w:lang w:val="en-US"/>
              </w:rPr>
            </w:pPr>
          </w:p>
          <w:p w:rsidR="00BB7523" w:rsidRPr="00D36644" w:rsidRDefault="00B81BDB" w:rsidP="004D33A0">
            <w:pPr>
              <w:widowControl w:val="0"/>
              <w:autoSpaceDE w:val="0"/>
              <w:rPr>
                <w:bCs/>
                <w:color w:val="0D0D0D" w:themeColor="text1" w:themeTint="F2"/>
                <w:sz w:val="20"/>
                <w:szCs w:val="20"/>
              </w:rPr>
            </w:pPr>
            <w:r w:rsidRPr="00D36644">
              <w:rPr>
                <w:bCs/>
                <w:color w:val="0D0D0D" w:themeColor="text1" w:themeTint="F2"/>
                <w:sz w:val="20"/>
                <w:szCs w:val="20"/>
                <w:lang w:val="en-US"/>
              </w:rPr>
              <w:t>Director General</w:t>
            </w:r>
          </w:p>
          <w:p w:rsidR="00BB7523" w:rsidRPr="00D36644" w:rsidRDefault="00B81BDB" w:rsidP="00FA7ACE">
            <w:pPr>
              <w:suppressAutoHyphens w:val="0"/>
              <w:rPr>
                <w:bCs/>
                <w:color w:val="0D0D0D" w:themeColor="text1" w:themeTint="F2"/>
                <w:sz w:val="20"/>
                <w:szCs w:val="20"/>
              </w:rPr>
            </w:pPr>
            <w:proofErr w:type="spellStart"/>
            <w:r w:rsidRPr="00D36644">
              <w:rPr>
                <w:bCs/>
                <w:color w:val="0D0D0D" w:themeColor="text1" w:themeTint="F2"/>
                <w:sz w:val="20"/>
                <w:szCs w:val="20"/>
                <w:lang w:val="en-US"/>
              </w:rPr>
              <w:t>Nikolay</w:t>
            </w:r>
            <w:proofErr w:type="spellEnd"/>
            <w:r w:rsidRPr="00D36644">
              <w:rPr>
                <w:bCs/>
                <w:color w:val="0D0D0D" w:themeColor="text1" w:themeTint="F2"/>
                <w:sz w:val="20"/>
                <w:szCs w:val="20"/>
                <w:lang w:val="en-US"/>
              </w:rPr>
              <w:t xml:space="preserve"> MENTOV</w:t>
            </w:r>
          </w:p>
        </w:tc>
        <w:tc>
          <w:tcPr>
            <w:tcW w:w="3344" w:type="dxa"/>
          </w:tcPr>
          <w:p w:rsidR="00FA7ACE" w:rsidRPr="00D36644" w:rsidRDefault="008A632E" w:rsidP="00BB7523">
            <w:pPr>
              <w:suppressAutoHyphens w:val="0"/>
              <w:jc w:val="both"/>
              <w:rPr>
                <w:bCs/>
                <w:color w:val="0D0D0D" w:themeColor="text1" w:themeTint="F2"/>
                <w:sz w:val="20"/>
                <w:szCs w:val="20"/>
              </w:rPr>
            </w:pPr>
          </w:p>
          <w:p w:rsidR="00BB7523" w:rsidRPr="00D36644" w:rsidRDefault="00B81BDB" w:rsidP="00BB7523">
            <w:pPr>
              <w:suppressAutoHyphens w:val="0"/>
              <w:jc w:val="both"/>
              <w:rPr>
                <w:bCs/>
                <w:color w:val="0D0D0D" w:themeColor="text1" w:themeTint="F2"/>
                <w:sz w:val="20"/>
                <w:szCs w:val="20"/>
              </w:rPr>
            </w:pPr>
            <w:r w:rsidRPr="00D36644">
              <w:rPr>
                <w:bCs/>
                <w:color w:val="0D0D0D" w:themeColor="text1" w:themeTint="F2"/>
                <w:sz w:val="20"/>
                <w:szCs w:val="20"/>
                <w:lang w:val="en-US"/>
              </w:rPr>
              <w:t>Nord-Engineering Ltd</w:t>
            </w:r>
          </w:p>
          <w:p w:rsidR="00BB7523" w:rsidRPr="00D36644" w:rsidRDefault="008A632E" w:rsidP="00BB7523">
            <w:pPr>
              <w:widowControl w:val="0"/>
              <w:autoSpaceDE w:val="0"/>
              <w:jc w:val="both"/>
              <w:rPr>
                <w:bCs/>
                <w:color w:val="0D0D0D" w:themeColor="text1" w:themeTint="F2"/>
                <w:sz w:val="20"/>
                <w:szCs w:val="20"/>
              </w:rPr>
            </w:pPr>
          </w:p>
        </w:tc>
      </w:tr>
      <w:tr w:rsidR="00E30BD4" w:rsidTr="00186844">
        <w:tc>
          <w:tcPr>
            <w:tcW w:w="4360" w:type="dxa"/>
          </w:tcPr>
          <w:p w:rsidR="00FA7ACE" w:rsidRPr="00B81BDB" w:rsidRDefault="008A632E" w:rsidP="00BB7523">
            <w:pPr>
              <w:widowControl w:val="0"/>
              <w:autoSpaceDE w:val="0"/>
              <w:jc w:val="both"/>
              <w:rPr>
                <w:color w:val="0D0D0D" w:themeColor="text1" w:themeTint="F2"/>
                <w:sz w:val="20"/>
                <w:szCs w:val="20"/>
                <w:lang w:val="en-US" w:eastAsia="en-US"/>
              </w:rPr>
            </w:pPr>
          </w:p>
          <w:p w:rsidR="00FA7ACE" w:rsidRPr="00B81BDB" w:rsidRDefault="00B81BDB" w:rsidP="004830C1">
            <w:pPr>
              <w:suppressAutoHyphens w:val="0"/>
              <w:jc w:val="both"/>
              <w:rPr>
                <w:bCs/>
                <w:color w:val="0D0D0D" w:themeColor="text1" w:themeTint="F2"/>
                <w:sz w:val="20"/>
                <w:szCs w:val="20"/>
                <w:lang w:val="en-US"/>
              </w:rPr>
            </w:pPr>
            <w:r w:rsidRPr="00D36644">
              <w:rPr>
                <w:bCs/>
                <w:color w:val="0D0D0D" w:themeColor="text1" w:themeTint="F2"/>
                <w:sz w:val="20"/>
                <w:szCs w:val="20"/>
                <w:lang w:val="en-US"/>
              </w:rPr>
              <w:t>Energy-Efficient Film Heater for Heating Social, Industrial and Accommodation Facilities</w:t>
            </w:r>
          </w:p>
        </w:tc>
        <w:tc>
          <w:tcPr>
            <w:tcW w:w="2694" w:type="dxa"/>
          </w:tcPr>
          <w:p w:rsidR="00FA7ACE" w:rsidRPr="00B81BDB" w:rsidRDefault="008A632E" w:rsidP="004D33A0">
            <w:pPr>
              <w:widowControl w:val="0"/>
              <w:autoSpaceDE w:val="0"/>
              <w:rPr>
                <w:bCs/>
                <w:color w:val="0D0D0D" w:themeColor="text1" w:themeTint="F2"/>
                <w:sz w:val="20"/>
                <w:szCs w:val="20"/>
                <w:lang w:val="en-US"/>
              </w:rPr>
            </w:pPr>
          </w:p>
          <w:p w:rsidR="008B4C69" w:rsidRPr="00D36644" w:rsidRDefault="00B81BDB" w:rsidP="004D33A0">
            <w:pPr>
              <w:widowControl w:val="0"/>
              <w:autoSpaceDE w:val="0"/>
              <w:rPr>
                <w:bCs/>
                <w:color w:val="0D0D0D" w:themeColor="text1" w:themeTint="F2"/>
                <w:sz w:val="20"/>
                <w:szCs w:val="20"/>
              </w:rPr>
            </w:pPr>
            <w:r w:rsidRPr="00D36644">
              <w:rPr>
                <w:color w:val="0D0D0D" w:themeColor="text1" w:themeTint="F2"/>
                <w:sz w:val="20"/>
                <w:szCs w:val="20"/>
                <w:shd w:val="clear" w:color="auto" w:fill="FFFFFF"/>
                <w:lang w:val="en-US"/>
              </w:rPr>
              <w:t>Research Director</w:t>
            </w:r>
          </w:p>
          <w:p w:rsidR="00FA7ACE" w:rsidRPr="00D36644" w:rsidRDefault="00B81BDB" w:rsidP="004D33A0">
            <w:pPr>
              <w:widowControl w:val="0"/>
              <w:autoSpaceDE w:val="0"/>
              <w:rPr>
                <w:bCs/>
                <w:color w:val="0D0D0D" w:themeColor="text1" w:themeTint="F2"/>
                <w:sz w:val="20"/>
                <w:szCs w:val="20"/>
              </w:rPr>
            </w:pPr>
            <w:proofErr w:type="spellStart"/>
            <w:r w:rsidRPr="00D36644">
              <w:rPr>
                <w:bCs/>
                <w:color w:val="0D0D0D" w:themeColor="text1" w:themeTint="F2"/>
                <w:sz w:val="20"/>
                <w:szCs w:val="20"/>
                <w:lang w:val="en-US"/>
              </w:rPr>
              <w:t>Nikolay</w:t>
            </w:r>
            <w:proofErr w:type="spellEnd"/>
            <w:r w:rsidRPr="00D36644">
              <w:rPr>
                <w:bCs/>
                <w:color w:val="0D0D0D" w:themeColor="text1" w:themeTint="F2"/>
                <w:sz w:val="20"/>
                <w:szCs w:val="20"/>
                <w:lang w:val="en-US"/>
              </w:rPr>
              <w:t xml:space="preserve"> ZABEIVOROTA</w:t>
            </w:r>
          </w:p>
        </w:tc>
        <w:tc>
          <w:tcPr>
            <w:tcW w:w="3344" w:type="dxa"/>
          </w:tcPr>
          <w:p w:rsidR="00FA7ACE" w:rsidRPr="00D36644" w:rsidRDefault="008A632E" w:rsidP="00BB7523">
            <w:pPr>
              <w:suppressAutoHyphens w:val="0"/>
              <w:jc w:val="both"/>
              <w:rPr>
                <w:color w:val="0D0D0D" w:themeColor="text1" w:themeTint="F2"/>
                <w:sz w:val="20"/>
                <w:szCs w:val="20"/>
              </w:rPr>
            </w:pPr>
          </w:p>
          <w:p w:rsidR="00FA7ACE" w:rsidRPr="00D36644" w:rsidRDefault="00B81BDB" w:rsidP="00BB7523">
            <w:pPr>
              <w:suppressAutoHyphens w:val="0"/>
              <w:jc w:val="both"/>
              <w:rPr>
                <w:color w:val="0D0D0D" w:themeColor="text1" w:themeTint="F2"/>
                <w:sz w:val="20"/>
                <w:szCs w:val="20"/>
              </w:rPr>
            </w:pPr>
            <w:r w:rsidRPr="00D36644">
              <w:rPr>
                <w:color w:val="0D0D0D" w:themeColor="text1" w:themeTint="F2"/>
                <w:sz w:val="20"/>
                <w:szCs w:val="20"/>
                <w:lang w:val="en-US"/>
              </w:rPr>
              <w:t xml:space="preserve">ESB </w:t>
            </w:r>
            <w:proofErr w:type="spellStart"/>
            <w:r w:rsidRPr="00D36644">
              <w:rPr>
                <w:color w:val="0D0D0D" w:themeColor="text1" w:themeTint="F2"/>
                <w:sz w:val="20"/>
                <w:szCs w:val="20"/>
                <w:lang w:val="en-US"/>
              </w:rPr>
              <w:t>Technologii</w:t>
            </w:r>
            <w:proofErr w:type="spellEnd"/>
            <w:r w:rsidRPr="00D36644">
              <w:rPr>
                <w:color w:val="0D0D0D" w:themeColor="text1" w:themeTint="F2"/>
                <w:sz w:val="20"/>
                <w:szCs w:val="20"/>
                <w:lang w:val="en-US"/>
              </w:rPr>
              <w:t xml:space="preserve"> Ltd</w:t>
            </w:r>
          </w:p>
          <w:p w:rsidR="004830C1" w:rsidRPr="00D36644" w:rsidRDefault="008A632E" w:rsidP="00BB7523">
            <w:pPr>
              <w:suppressAutoHyphens w:val="0"/>
              <w:jc w:val="both"/>
              <w:rPr>
                <w:color w:val="0D0D0D" w:themeColor="text1" w:themeTint="F2"/>
                <w:sz w:val="20"/>
                <w:szCs w:val="20"/>
              </w:rPr>
            </w:pPr>
          </w:p>
        </w:tc>
      </w:tr>
      <w:tr w:rsidR="00E30BD4" w:rsidTr="00186844">
        <w:tc>
          <w:tcPr>
            <w:tcW w:w="4360" w:type="dxa"/>
          </w:tcPr>
          <w:p w:rsidR="0022195D" w:rsidRPr="00B81BDB" w:rsidRDefault="008A632E" w:rsidP="008B4C69">
            <w:pPr>
              <w:suppressAutoHyphens w:val="0"/>
              <w:jc w:val="both"/>
              <w:rPr>
                <w:bCs/>
                <w:color w:val="0D0D0D" w:themeColor="text1" w:themeTint="F2"/>
                <w:sz w:val="20"/>
                <w:szCs w:val="20"/>
                <w:lang w:val="en-US"/>
              </w:rPr>
            </w:pPr>
          </w:p>
          <w:p w:rsidR="00587E04" w:rsidRPr="00B81BDB" w:rsidRDefault="00B81BDB" w:rsidP="008B4C69">
            <w:pPr>
              <w:suppressAutoHyphens w:val="0"/>
              <w:jc w:val="both"/>
              <w:rPr>
                <w:bCs/>
                <w:color w:val="0D0D0D" w:themeColor="text1" w:themeTint="F2"/>
                <w:sz w:val="20"/>
                <w:szCs w:val="20"/>
                <w:lang w:val="en-US"/>
              </w:rPr>
            </w:pPr>
            <w:r w:rsidRPr="00D36644">
              <w:rPr>
                <w:bCs/>
                <w:color w:val="0D0D0D" w:themeColor="text1" w:themeTint="F2"/>
                <w:sz w:val="20"/>
                <w:szCs w:val="20"/>
                <w:lang w:val="en-US"/>
              </w:rPr>
              <w:t>Monitoring and Diagnostic Devices for High Voltage Equipment</w:t>
            </w:r>
          </w:p>
        </w:tc>
        <w:tc>
          <w:tcPr>
            <w:tcW w:w="2694" w:type="dxa"/>
          </w:tcPr>
          <w:p w:rsidR="0022195D" w:rsidRPr="00B81BDB" w:rsidRDefault="008A632E" w:rsidP="004D33A0">
            <w:pPr>
              <w:widowControl w:val="0"/>
              <w:autoSpaceDE w:val="0"/>
              <w:rPr>
                <w:bCs/>
                <w:color w:val="0D0D0D" w:themeColor="text1" w:themeTint="F2"/>
                <w:sz w:val="20"/>
                <w:szCs w:val="20"/>
                <w:lang w:val="en-US"/>
              </w:rPr>
            </w:pPr>
          </w:p>
          <w:p w:rsidR="00E84E5C" w:rsidRPr="00D36644" w:rsidRDefault="00B81BDB" w:rsidP="004D33A0">
            <w:pPr>
              <w:widowControl w:val="0"/>
              <w:autoSpaceDE w:val="0"/>
              <w:rPr>
                <w:bCs/>
                <w:color w:val="0D0D0D" w:themeColor="text1" w:themeTint="F2"/>
                <w:sz w:val="20"/>
                <w:szCs w:val="20"/>
              </w:rPr>
            </w:pPr>
            <w:r w:rsidRPr="00D36644">
              <w:rPr>
                <w:bCs/>
                <w:color w:val="0D0D0D" w:themeColor="text1" w:themeTint="F2"/>
                <w:sz w:val="20"/>
                <w:szCs w:val="20"/>
                <w:lang w:val="en-US"/>
              </w:rPr>
              <w:t>Director General</w:t>
            </w:r>
          </w:p>
          <w:p w:rsidR="004830C1" w:rsidRPr="00D36644" w:rsidRDefault="00B81BDB" w:rsidP="008B4C69">
            <w:pPr>
              <w:widowControl w:val="0"/>
              <w:autoSpaceDE w:val="0"/>
              <w:rPr>
                <w:bCs/>
                <w:color w:val="0D0D0D" w:themeColor="text1" w:themeTint="F2"/>
                <w:sz w:val="20"/>
                <w:szCs w:val="20"/>
              </w:rPr>
            </w:pPr>
            <w:r w:rsidRPr="00D36644">
              <w:rPr>
                <w:bCs/>
                <w:color w:val="0D0D0D" w:themeColor="text1" w:themeTint="F2"/>
                <w:sz w:val="20"/>
                <w:szCs w:val="20"/>
                <w:lang w:val="en-US"/>
              </w:rPr>
              <w:t>Olga EKATERININA</w:t>
            </w:r>
          </w:p>
        </w:tc>
        <w:tc>
          <w:tcPr>
            <w:tcW w:w="3344" w:type="dxa"/>
          </w:tcPr>
          <w:p w:rsidR="0022195D" w:rsidRDefault="008A632E" w:rsidP="00BB7523">
            <w:pPr>
              <w:suppressAutoHyphens w:val="0"/>
              <w:jc w:val="both"/>
              <w:rPr>
                <w:color w:val="0D0D0D" w:themeColor="text1" w:themeTint="F2"/>
                <w:sz w:val="20"/>
                <w:szCs w:val="20"/>
              </w:rPr>
            </w:pPr>
          </w:p>
          <w:p w:rsidR="004830C1" w:rsidRPr="00D36644" w:rsidRDefault="00B81BDB" w:rsidP="00BB7523">
            <w:pPr>
              <w:suppressAutoHyphens w:val="0"/>
              <w:jc w:val="both"/>
              <w:rPr>
                <w:color w:val="0D0D0D" w:themeColor="text1" w:themeTint="F2"/>
                <w:sz w:val="20"/>
                <w:szCs w:val="20"/>
              </w:rPr>
            </w:pPr>
            <w:r w:rsidRPr="00D36644">
              <w:rPr>
                <w:color w:val="0D0D0D" w:themeColor="text1" w:themeTint="F2"/>
                <w:sz w:val="20"/>
                <w:szCs w:val="20"/>
                <w:lang w:val="en-US"/>
              </w:rPr>
              <w:t>SKB </w:t>
            </w:r>
            <w:proofErr w:type="spellStart"/>
            <w:r w:rsidRPr="00D36644">
              <w:rPr>
                <w:color w:val="0D0D0D" w:themeColor="text1" w:themeTint="F2"/>
                <w:sz w:val="20"/>
                <w:szCs w:val="20"/>
                <w:lang w:val="en-US"/>
              </w:rPr>
              <w:t>Elektrotekhnicheskogo</w:t>
            </w:r>
            <w:proofErr w:type="spellEnd"/>
            <w:r w:rsidRPr="00D36644">
              <w:rPr>
                <w:color w:val="0D0D0D" w:themeColor="text1" w:themeTint="F2"/>
                <w:sz w:val="20"/>
                <w:szCs w:val="20"/>
                <w:lang w:val="en-US"/>
              </w:rPr>
              <w:t> </w:t>
            </w:r>
            <w:proofErr w:type="spellStart"/>
            <w:r w:rsidRPr="00D36644">
              <w:rPr>
                <w:color w:val="0D0D0D" w:themeColor="text1" w:themeTint="F2"/>
                <w:sz w:val="20"/>
                <w:szCs w:val="20"/>
                <w:lang w:val="en-US"/>
              </w:rPr>
              <w:t>Priborostroeniya</w:t>
            </w:r>
            <w:proofErr w:type="spellEnd"/>
            <w:r w:rsidRPr="00D36644">
              <w:rPr>
                <w:color w:val="0D0D0D" w:themeColor="text1" w:themeTint="F2"/>
                <w:sz w:val="20"/>
                <w:szCs w:val="20"/>
                <w:lang w:val="en-US"/>
              </w:rPr>
              <w:t xml:space="preserve"> Ltd.</w:t>
            </w:r>
          </w:p>
        </w:tc>
      </w:tr>
      <w:tr w:rsidR="00E30BD4" w:rsidTr="00186844">
        <w:tc>
          <w:tcPr>
            <w:tcW w:w="4360" w:type="dxa"/>
          </w:tcPr>
          <w:p w:rsidR="0022195D" w:rsidRPr="00B81BDB" w:rsidRDefault="008A632E" w:rsidP="008B4C69">
            <w:pPr>
              <w:suppressAutoHyphens w:val="0"/>
              <w:jc w:val="both"/>
              <w:rPr>
                <w:bCs/>
                <w:color w:val="0D0D0D" w:themeColor="text1" w:themeTint="F2"/>
                <w:sz w:val="20"/>
                <w:szCs w:val="20"/>
                <w:lang w:val="en-US"/>
              </w:rPr>
            </w:pPr>
          </w:p>
          <w:p w:rsidR="00587E04" w:rsidRPr="00B81BDB" w:rsidRDefault="00B81BDB" w:rsidP="008B4C69">
            <w:pPr>
              <w:suppressAutoHyphens w:val="0"/>
              <w:jc w:val="both"/>
              <w:rPr>
                <w:bCs/>
                <w:color w:val="0D0D0D" w:themeColor="text1" w:themeTint="F2"/>
                <w:sz w:val="20"/>
                <w:szCs w:val="20"/>
                <w:lang w:val="en-US"/>
              </w:rPr>
            </w:pPr>
            <w:r>
              <w:rPr>
                <w:bCs/>
                <w:color w:val="0D0D0D" w:themeColor="text1" w:themeTint="F2"/>
                <w:sz w:val="20"/>
                <w:szCs w:val="20"/>
                <w:lang w:val="en-US"/>
              </w:rPr>
              <w:t>Usage of steel milling balls in power industry</w:t>
            </w:r>
          </w:p>
          <w:p w:rsidR="00247404" w:rsidRPr="00B81BDB" w:rsidRDefault="008A632E" w:rsidP="008B4C69">
            <w:pPr>
              <w:suppressAutoHyphens w:val="0"/>
              <w:jc w:val="both"/>
              <w:rPr>
                <w:bCs/>
                <w:color w:val="0D0D0D" w:themeColor="text1" w:themeTint="F2"/>
                <w:sz w:val="20"/>
                <w:szCs w:val="20"/>
                <w:lang w:val="en-US"/>
              </w:rPr>
            </w:pPr>
          </w:p>
        </w:tc>
        <w:tc>
          <w:tcPr>
            <w:tcW w:w="2694" w:type="dxa"/>
          </w:tcPr>
          <w:p w:rsidR="0022195D" w:rsidRPr="00B81BDB" w:rsidRDefault="008A632E" w:rsidP="004D33A0">
            <w:pPr>
              <w:widowControl w:val="0"/>
              <w:autoSpaceDE w:val="0"/>
              <w:rPr>
                <w:bCs/>
                <w:color w:val="0D0D0D" w:themeColor="text1" w:themeTint="F2"/>
                <w:sz w:val="20"/>
                <w:szCs w:val="20"/>
                <w:lang w:val="en-US"/>
              </w:rPr>
            </w:pPr>
          </w:p>
          <w:p w:rsidR="004946D6" w:rsidRDefault="00B81BDB" w:rsidP="004946D6">
            <w:pPr>
              <w:widowControl w:val="0"/>
              <w:autoSpaceDE w:val="0"/>
              <w:rPr>
                <w:bCs/>
                <w:color w:val="0D0D0D" w:themeColor="text1" w:themeTint="F2"/>
                <w:sz w:val="20"/>
                <w:szCs w:val="20"/>
              </w:rPr>
            </w:pPr>
            <w:r>
              <w:rPr>
                <w:bCs/>
                <w:color w:val="0D0D0D" w:themeColor="text1" w:themeTint="F2"/>
                <w:sz w:val="20"/>
                <w:szCs w:val="20"/>
                <w:lang w:val="en-US"/>
              </w:rPr>
              <w:t>Promotion manager</w:t>
            </w:r>
          </w:p>
          <w:p w:rsidR="00587E04" w:rsidRPr="00D36644" w:rsidRDefault="00B81BDB" w:rsidP="004946D6">
            <w:pPr>
              <w:widowControl w:val="0"/>
              <w:autoSpaceDE w:val="0"/>
              <w:rPr>
                <w:bCs/>
                <w:color w:val="0D0D0D" w:themeColor="text1" w:themeTint="F2"/>
                <w:sz w:val="20"/>
                <w:szCs w:val="20"/>
              </w:rPr>
            </w:pPr>
            <w:proofErr w:type="spellStart"/>
            <w:r>
              <w:rPr>
                <w:bCs/>
                <w:color w:val="0D0D0D" w:themeColor="text1" w:themeTint="F2"/>
                <w:sz w:val="20"/>
                <w:szCs w:val="20"/>
                <w:lang w:val="en-US"/>
              </w:rPr>
              <w:t>Nataliya</w:t>
            </w:r>
            <w:proofErr w:type="spellEnd"/>
            <w:r>
              <w:rPr>
                <w:bCs/>
                <w:color w:val="0D0D0D" w:themeColor="text1" w:themeTint="F2"/>
                <w:sz w:val="20"/>
                <w:szCs w:val="20"/>
                <w:lang w:val="en-US"/>
              </w:rPr>
              <w:t xml:space="preserve"> VORONINA</w:t>
            </w:r>
          </w:p>
        </w:tc>
        <w:tc>
          <w:tcPr>
            <w:tcW w:w="3344" w:type="dxa"/>
          </w:tcPr>
          <w:p w:rsidR="0022195D" w:rsidRDefault="008A632E" w:rsidP="00BB7523">
            <w:pPr>
              <w:suppressAutoHyphens w:val="0"/>
              <w:jc w:val="both"/>
              <w:rPr>
                <w:bCs/>
                <w:color w:val="0D0D0D" w:themeColor="text1" w:themeTint="F2"/>
              </w:rPr>
            </w:pPr>
          </w:p>
          <w:p w:rsidR="00587E04" w:rsidRPr="00D36644" w:rsidRDefault="00B81BDB" w:rsidP="00BB7523">
            <w:pPr>
              <w:suppressAutoHyphens w:val="0"/>
              <w:jc w:val="both"/>
              <w:rPr>
                <w:color w:val="0D0D0D" w:themeColor="text1" w:themeTint="F2"/>
                <w:sz w:val="20"/>
                <w:szCs w:val="20"/>
              </w:rPr>
            </w:pPr>
            <w:r w:rsidRPr="0022195D">
              <w:rPr>
                <w:bCs/>
                <w:color w:val="0D0D0D" w:themeColor="text1" w:themeTint="F2"/>
                <w:sz w:val="20"/>
                <w:lang w:val="en-US"/>
              </w:rPr>
              <w:t xml:space="preserve">KPK </w:t>
            </w:r>
            <w:proofErr w:type="spellStart"/>
            <w:r w:rsidRPr="0022195D">
              <w:rPr>
                <w:bCs/>
                <w:color w:val="0D0D0D" w:themeColor="text1" w:themeTint="F2"/>
                <w:sz w:val="20"/>
                <w:lang w:val="en-US"/>
              </w:rPr>
              <w:t>Nisma</w:t>
            </w:r>
            <w:proofErr w:type="spellEnd"/>
            <w:r w:rsidRPr="0022195D">
              <w:rPr>
                <w:bCs/>
                <w:color w:val="0D0D0D" w:themeColor="text1" w:themeTint="F2"/>
                <w:sz w:val="20"/>
                <w:lang w:val="en-US"/>
              </w:rPr>
              <w:t xml:space="preserve"> Ltd</w:t>
            </w:r>
          </w:p>
        </w:tc>
      </w:tr>
    </w:tbl>
    <w:p w:rsidR="00BB7523" w:rsidRPr="00B81BDB" w:rsidRDefault="00B81BDB" w:rsidP="007B25C8">
      <w:pPr>
        <w:keepNext/>
        <w:ind w:left="284"/>
        <w:jc w:val="both"/>
        <w:textAlignment w:val="baseline"/>
        <w:rPr>
          <w:bCs/>
          <w:color w:val="0D0D0D" w:themeColor="text1" w:themeTint="F2"/>
          <w:lang w:val="en-US" w:eastAsia="ru-RU"/>
        </w:rPr>
      </w:pPr>
      <w:r w:rsidRPr="00D36644">
        <w:rPr>
          <w:bCs/>
          <w:color w:val="0D0D0D" w:themeColor="text1" w:themeTint="F2"/>
          <w:lang w:val="en-US"/>
        </w:rPr>
        <w:t xml:space="preserve">Participants: </w:t>
      </w:r>
      <w:r w:rsidRPr="00D36644">
        <w:rPr>
          <w:bCs/>
          <w:color w:val="0D0D0D" w:themeColor="text1" w:themeTint="F2"/>
          <w:lang w:val="en-US"/>
        </w:rPr>
        <w:tab/>
        <w:t xml:space="preserve">V/O </w:t>
      </w:r>
      <w:proofErr w:type="spellStart"/>
      <w:r w:rsidRPr="00D36644">
        <w:rPr>
          <w:bCs/>
          <w:color w:val="0D0D0D" w:themeColor="text1" w:themeTint="F2"/>
          <w:lang w:val="en-US"/>
        </w:rPr>
        <w:t>Aviaexport</w:t>
      </w:r>
      <w:proofErr w:type="spellEnd"/>
      <w:r w:rsidRPr="00D36644">
        <w:rPr>
          <w:bCs/>
          <w:color w:val="0D0D0D" w:themeColor="text1" w:themeTint="F2"/>
          <w:lang w:val="en-US"/>
        </w:rPr>
        <w:t xml:space="preserve"> JSC, </w:t>
      </w:r>
      <w:proofErr w:type="spellStart"/>
      <w:r w:rsidRPr="00D36644">
        <w:rPr>
          <w:bCs/>
          <w:color w:val="0D0D0D" w:themeColor="text1" w:themeTint="F2"/>
          <w:lang w:val="en-US"/>
        </w:rPr>
        <w:t>Kvarta-Rad</w:t>
      </w:r>
      <w:proofErr w:type="spellEnd"/>
      <w:r w:rsidRPr="00D36644">
        <w:rPr>
          <w:bCs/>
          <w:color w:val="0D0D0D" w:themeColor="text1" w:themeTint="F2"/>
          <w:lang w:val="en-US"/>
        </w:rPr>
        <w:t xml:space="preserve"> Ltd, </w:t>
      </w:r>
      <w:proofErr w:type="spellStart"/>
      <w:r w:rsidRPr="00D36644">
        <w:rPr>
          <w:bCs/>
          <w:color w:val="0D0D0D" w:themeColor="text1" w:themeTint="F2"/>
          <w:lang w:val="en-US"/>
        </w:rPr>
        <w:t>Inkram</w:t>
      </w:r>
      <w:proofErr w:type="spellEnd"/>
      <w:r w:rsidRPr="00D36644">
        <w:rPr>
          <w:bCs/>
          <w:color w:val="0D0D0D" w:themeColor="text1" w:themeTint="F2"/>
          <w:lang w:val="en-US"/>
        </w:rPr>
        <w:t xml:space="preserve"> Ltd, </w:t>
      </w:r>
      <w:proofErr w:type="spellStart"/>
      <w:r w:rsidRPr="00D36644">
        <w:rPr>
          <w:bCs/>
          <w:color w:val="0D0D0D" w:themeColor="text1" w:themeTint="F2"/>
          <w:lang w:val="en-US"/>
        </w:rPr>
        <w:t>Intellektualnye</w:t>
      </w:r>
      <w:proofErr w:type="spellEnd"/>
      <w:r w:rsidRPr="00D36644">
        <w:rPr>
          <w:bCs/>
          <w:color w:val="0D0D0D" w:themeColor="text1" w:themeTint="F2"/>
          <w:lang w:val="en-US"/>
        </w:rPr>
        <w:t xml:space="preserve"> </w:t>
      </w:r>
      <w:proofErr w:type="spellStart"/>
      <w:r w:rsidRPr="00D36644">
        <w:rPr>
          <w:bCs/>
          <w:color w:val="0D0D0D" w:themeColor="text1" w:themeTint="F2"/>
          <w:lang w:val="en-US"/>
        </w:rPr>
        <w:t>tekhnologii</w:t>
      </w:r>
      <w:proofErr w:type="spellEnd"/>
      <w:r w:rsidRPr="00D36644">
        <w:rPr>
          <w:bCs/>
          <w:color w:val="0D0D0D" w:themeColor="text1" w:themeTint="F2"/>
          <w:lang w:val="en-US"/>
        </w:rPr>
        <w:t xml:space="preserve"> </w:t>
      </w:r>
      <w:proofErr w:type="spellStart"/>
      <w:r w:rsidRPr="00D36644">
        <w:rPr>
          <w:bCs/>
          <w:color w:val="0D0D0D" w:themeColor="text1" w:themeTint="F2"/>
          <w:lang w:val="en-US"/>
        </w:rPr>
        <w:t>vozmozhnostey</w:t>
      </w:r>
      <w:proofErr w:type="spellEnd"/>
      <w:r w:rsidRPr="00D36644">
        <w:rPr>
          <w:bCs/>
          <w:color w:val="0D0D0D" w:themeColor="text1" w:themeTint="F2"/>
          <w:lang w:val="en-US"/>
        </w:rPr>
        <w:t xml:space="preserve"> Ltd, </w:t>
      </w:r>
      <w:proofErr w:type="spellStart"/>
      <w:r w:rsidRPr="00D36644">
        <w:rPr>
          <w:bCs/>
          <w:color w:val="0D0D0D" w:themeColor="text1" w:themeTint="F2"/>
          <w:lang w:val="en-US"/>
        </w:rPr>
        <w:t>Remiling</w:t>
      </w:r>
      <w:proofErr w:type="spellEnd"/>
      <w:r w:rsidRPr="00D36644">
        <w:rPr>
          <w:bCs/>
          <w:color w:val="0D0D0D" w:themeColor="text1" w:themeTint="F2"/>
          <w:lang w:val="en-US"/>
        </w:rPr>
        <w:t xml:space="preserve"> 2000 Ltd, Kazan State Energy University, </w:t>
      </w:r>
      <w:proofErr w:type="spellStart"/>
      <w:r w:rsidRPr="00D36644">
        <w:rPr>
          <w:bCs/>
          <w:color w:val="0D0D0D" w:themeColor="text1" w:themeTint="F2"/>
          <w:lang w:val="en-US"/>
        </w:rPr>
        <w:t>Solnechnogorsk</w:t>
      </w:r>
      <w:proofErr w:type="spellEnd"/>
      <w:r w:rsidRPr="00D36644">
        <w:rPr>
          <w:bCs/>
          <w:color w:val="0D0D0D" w:themeColor="text1" w:themeTint="F2"/>
          <w:lang w:val="en-US"/>
        </w:rPr>
        <w:t xml:space="preserve"> Chamber of Commerce and Industry.</w:t>
      </w:r>
    </w:p>
    <w:p w:rsidR="00C2688F" w:rsidRPr="00B81BDB" w:rsidRDefault="00B81BDB" w:rsidP="00783ACF">
      <w:pPr>
        <w:widowControl w:val="0"/>
        <w:autoSpaceDE w:val="0"/>
        <w:ind w:left="284"/>
        <w:jc w:val="both"/>
        <w:rPr>
          <w:b/>
          <w:bCs/>
          <w:i/>
          <w:color w:val="0D0D0D" w:themeColor="text1" w:themeTint="F2"/>
          <w:lang w:val="en-US"/>
        </w:rPr>
      </w:pPr>
      <w:r w:rsidRPr="00D36644">
        <w:rPr>
          <w:bCs/>
          <w:i/>
          <w:color w:val="0D0D0D" w:themeColor="text1" w:themeTint="F2"/>
          <w:lang w:val="en-US"/>
        </w:rPr>
        <w:t xml:space="preserve">Venue: </w:t>
      </w:r>
      <w:r w:rsidRPr="00D36644">
        <w:rPr>
          <w:bCs/>
          <w:i/>
          <w:color w:val="0D0D0D" w:themeColor="text1" w:themeTint="F2"/>
          <w:lang w:val="en-US"/>
        </w:rPr>
        <w:tab/>
      </w:r>
      <w:r w:rsidRPr="00D36644">
        <w:rPr>
          <w:b/>
          <w:bCs/>
          <w:i/>
          <w:iCs/>
          <w:color w:val="0D0D0D" w:themeColor="text1" w:themeTint="F2"/>
          <w:lang w:val="en-US"/>
        </w:rPr>
        <w:t>Function room 4, Melia.</w:t>
      </w:r>
    </w:p>
    <w:p w:rsidR="00247404" w:rsidRPr="00B81BDB" w:rsidRDefault="008A632E" w:rsidP="00783ACF">
      <w:pPr>
        <w:tabs>
          <w:tab w:val="left" w:pos="1860"/>
        </w:tabs>
        <w:ind w:left="284"/>
        <w:jc w:val="both"/>
        <w:rPr>
          <w:b/>
          <w:color w:val="0D0D0D" w:themeColor="text1" w:themeTint="F2"/>
          <w:lang w:val="en-US"/>
        </w:rPr>
      </w:pPr>
    </w:p>
    <w:p w:rsidR="007B25C8" w:rsidRPr="00B81BDB" w:rsidRDefault="00B81BDB" w:rsidP="00783ACF">
      <w:pPr>
        <w:tabs>
          <w:tab w:val="left" w:pos="1860"/>
        </w:tabs>
        <w:ind w:left="284"/>
        <w:jc w:val="both"/>
        <w:rPr>
          <w:b/>
          <w:color w:val="0D0D0D" w:themeColor="text1" w:themeTint="F2"/>
          <w:lang w:val="en-US"/>
        </w:rPr>
      </w:pPr>
      <w:r w:rsidRPr="00D36644">
        <w:rPr>
          <w:b/>
          <w:color w:val="0D0D0D" w:themeColor="text1" w:themeTint="F2"/>
          <w:lang w:val="en-US"/>
        </w:rPr>
        <w:t xml:space="preserve">16:00 - 17:00 p.m. </w:t>
      </w:r>
      <w:r w:rsidRPr="00D36644">
        <w:rPr>
          <w:b/>
          <w:color w:val="0D0D0D" w:themeColor="text1" w:themeTint="F2"/>
          <w:lang w:val="en-US"/>
        </w:rPr>
        <w:tab/>
      </w:r>
      <w:proofErr w:type="gramStart"/>
      <w:r w:rsidRPr="00D36644">
        <w:rPr>
          <w:b/>
          <w:color w:val="0D0D0D" w:themeColor="text1" w:themeTint="F2"/>
          <w:lang w:val="en-US"/>
        </w:rPr>
        <w:t>Round Table on Cooperation in the Field of Transport.</w:t>
      </w:r>
      <w:proofErr w:type="gramEnd"/>
    </w:p>
    <w:p w:rsidR="005C39EB" w:rsidRPr="00B81BDB" w:rsidRDefault="00B81BDB" w:rsidP="00783ACF">
      <w:pPr>
        <w:tabs>
          <w:tab w:val="left" w:pos="1860"/>
        </w:tabs>
        <w:ind w:left="284"/>
        <w:jc w:val="both"/>
        <w:rPr>
          <w:i/>
          <w:color w:val="0D0D0D" w:themeColor="text1" w:themeTint="F2"/>
          <w:lang w:val="en-US"/>
        </w:rPr>
      </w:pPr>
      <w:r w:rsidRPr="00D36644">
        <w:rPr>
          <w:i/>
          <w:color w:val="0D0D0D" w:themeColor="text1" w:themeTint="F2"/>
          <w:lang w:val="en-US"/>
        </w:rPr>
        <w:t>“Ways to improve the South-East Asia transport system in the development of trade and economic relations between Russia and Vietnam.”</w:t>
      </w:r>
    </w:p>
    <w:tbl>
      <w:tblPr>
        <w:tblStyle w:val="ae"/>
        <w:tblW w:w="0" w:type="auto"/>
        <w:tblInd w:w="284" w:type="dxa"/>
        <w:tblBorders>
          <w:top w:val="nil"/>
          <w:left w:val="nil"/>
          <w:bottom w:val="nil"/>
          <w:right w:val="nil"/>
          <w:insideH w:val="nil"/>
          <w:insideV w:val="nil"/>
        </w:tblBorders>
        <w:tblLook w:val="04A0"/>
      </w:tblPr>
      <w:tblGrid>
        <w:gridCol w:w="4786"/>
        <w:gridCol w:w="2551"/>
        <w:gridCol w:w="2930"/>
      </w:tblGrid>
      <w:tr w:rsidR="00E30BD4" w:rsidTr="008B319B">
        <w:tc>
          <w:tcPr>
            <w:tcW w:w="4786" w:type="dxa"/>
          </w:tcPr>
          <w:p w:rsidR="0022195D" w:rsidRPr="00B81BDB" w:rsidRDefault="008A632E" w:rsidP="00783ACF">
            <w:pPr>
              <w:tabs>
                <w:tab w:val="left" w:pos="1860"/>
              </w:tabs>
              <w:jc w:val="both"/>
              <w:rPr>
                <w:color w:val="0D0D0D" w:themeColor="text1" w:themeTint="F2"/>
                <w:sz w:val="20"/>
                <w:szCs w:val="20"/>
                <w:lang w:val="en-US"/>
              </w:rPr>
            </w:pPr>
          </w:p>
          <w:p w:rsidR="005C39EB" w:rsidRPr="00B81BDB" w:rsidRDefault="00B81BDB" w:rsidP="00783ACF">
            <w:pPr>
              <w:tabs>
                <w:tab w:val="left" w:pos="1860"/>
              </w:tabs>
              <w:jc w:val="both"/>
              <w:rPr>
                <w:b/>
                <w:color w:val="0D0D0D" w:themeColor="text1" w:themeTint="F2"/>
                <w:sz w:val="20"/>
                <w:szCs w:val="20"/>
                <w:lang w:val="en-US"/>
              </w:rPr>
            </w:pPr>
            <w:r w:rsidRPr="00D36644">
              <w:rPr>
                <w:color w:val="0D0D0D" w:themeColor="text1" w:themeTint="F2"/>
                <w:sz w:val="20"/>
                <w:szCs w:val="20"/>
                <w:lang w:val="en-US"/>
              </w:rPr>
              <w:t>Company’s experience in creation of a diagnostics service provider in the Russian railways</w:t>
            </w:r>
          </w:p>
        </w:tc>
        <w:tc>
          <w:tcPr>
            <w:tcW w:w="2551" w:type="dxa"/>
          </w:tcPr>
          <w:p w:rsidR="0022195D" w:rsidRPr="00B81BDB" w:rsidRDefault="008A632E" w:rsidP="00783ACF">
            <w:pPr>
              <w:tabs>
                <w:tab w:val="left" w:pos="1860"/>
              </w:tabs>
              <w:jc w:val="both"/>
              <w:rPr>
                <w:color w:val="0D0D0D" w:themeColor="text1" w:themeTint="F2"/>
                <w:sz w:val="20"/>
                <w:szCs w:val="20"/>
                <w:lang w:val="en-US"/>
              </w:rPr>
            </w:pPr>
          </w:p>
          <w:p w:rsidR="005C39EB" w:rsidRPr="00D36644" w:rsidRDefault="00B81BDB" w:rsidP="00783ACF">
            <w:pPr>
              <w:tabs>
                <w:tab w:val="left" w:pos="1860"/>
              </w:tabs>
              <w:jc w:val="both"/>
              <w:rPr>
                <w:color w:val="0D0D0D" w:themeColor="text1" w:themeTint="F2"/>
                <w:sz w:val="20"/>
                <w:szCs w:val="20"/>
              </w:rPr>
            </w:pPr>
            <w:r w:rsidRPr="00D36644">
              <w:rPr>
                <w:color w:val="0D0D0D" w:themeColor="text1" w:themeTint="F2"/>
                <w:sz w:val="20"/>
                <w:szCs w:val="20"/>
                <w:lang w:val="en-US"/>
              </w:rPr>
              <w:t>Director</w:t>
            </w:r>
          </w:p>
          <w:p w:rsidR="004D33A0" w:rsidRPr="00D36644" w:rsidRDefault="00B81BDB" w:rsidP="00783ACF">
            <w:pPr>
              <w:tabs>
                <w:tab w:val="left" w:pos="1860"/>
              </w:tabs>
              <w:jc w:val="both"/>
              <w:rPr>
                <w:b/>
                <w:color w:val="0D0D0D" w:themeColor="text1" w:themeTint="F2"/>
                <w:sz w:val="20"/>
                <w:szCs w:val="20"/>
              </w:rPr>
            </w:pPr>
            <w:r w:rsidRPr="00D36644">
              <w:rPr>
                <w:color w:val="0D0D0D" w:themeColor="text1" w:themeTint="F2"/>
                <w:sz w:val="20"/>
                <w:szCs w:val="20"/>
                <w:lang w:val="en-US"/>
              </w:rPr>
              <w:t>Anton AZOVTSEV</w:t>
            </w:r>
          </w:p>
        </w:tc>
        <w:tc>
          <w:tcPr>
            <w:tcW w:w="2930" w:type="dxa"/>
          </w:tcPr>
          <w:p w:rsidR="0022195D" w:rsidRDefault="008A632E" w:rsidP="004D33A0">
            <w:pPr>
              <w:tabs>
                <w:tab w:val="left" w:pos="1860"/>
              </w:tabs>
              <w:jc w:val="both"/>
              <w:rPr>
                <w:color w:val="0D0D0D" w:themeColor="text1" w:themeTint="F2"/>
                <w:sz w:val="20"/>
                <w:szCs w:val="20"/>
              </w:rPr>
            </w:pPr>
          </w:p>
          <w:p w:rsidR="005C39EB" w:rsidRPr="00D36644" w:rsidRDefault="00B81BDB" w:rsidP="004D33A0">
            <w:pPr>
              <w:tabs>
                <w:tab w:val="left" w:pos="1860"/>
              </w:tabs>
              <w:jc w:val="both"/>
              <w:rPr>
                <w:b/>
                <w:color w:val="0D0D0D" w:themeColor="text1" w:themeTint="F2"/>
                <w:sz w:val="20"/>
                <w:szCs w:val="20"/>
              </w:rPr>
            </w:pPr>
            <w:r w:rsidRPr="00D36644">
              <w:rPr>
                <w:color w:val="0D0D0D" w:themeColor="text1" w:themeTint="F2"/>
                <w:sz w:val="20"/>
                <w:szCs w:val="20"/>
                <w:lang w:val="en-US"/>
              </w:rPr>
              <w:t>VAST Association</w:t>
            </w:r>
          </w:p>
        </w:tc>
      </w:tr>
      <w:tr w:rsidR="00E30BD4" w:rsidTr="008B319B">
        <w:tc>
          <w:tcPr>
            <w:tcW w:w="4786" w:type="dxa"/>
          </w:tcPr>
          <w:p w:rsidR="00302631" w:rsidRPr="00B81BDB" w:rsidRDefault="008A632E" w:rsidP="00783ACF">
            <w:pPr>
              <w:tabs>
                <w:tab w:val="left" w:pos="1860"/>
              </w:tabs>
              <w:jc w:val="both"/>
              <w:rPr>
                <w:color w:val="0D0D0D" w:themeColor="text1" w:themeTint="F2"/>
                <w:sz w:val="20"/>
                <w:szCs w:val="20"/>
                <w:lang w:val="en-US"/>
              </w:rPr>
            </w:pPr>
          </w:p>
          <w:p w:rsidR="005C39EB" w:rsidRPr="00B81BDB" w:rsidRDefault="00B81BDB" w:rsidP="00783ACF">
            <w:pPr>
              <w:tabs>
                <w:tab w:val="left" w:pos="1860"/>
              </w:tabs>
              <w:jc w:val="both"/>
              <w:rPr>
                <w:b/>
                <w:color w:val="0D0D0D" w:themeColor="text1" w:themeTint="F2"/>
                <w:sz w:val="20"/>
                <w:szCs w:val="20"/>
                <w:lang w:val="en-US"/>
              </w:rPr>
            </w:pPr>
            <w:r w:rsidRPr="00D36644">
              <w:rPr>
                <w:color w:val="0D0D0D" w:themeColor="text1" w:themeTint="F2"/>
                <w:sz w:val="20"/>
                <w:szCs w:val="20"/>
                <w:lang w:val="en-US"/>
              </w:rPr>
              <w:t>Providing high quality communication in transport</w:t>
            </w:r>
          </w:p>
        </w:tc>
        <w:tc>
          <w:tcPr>
            <w:tcW w:w="2551" w:type="dxa"/>
          </w:tcPr>
          <w:p w:rsidR="00302631" w:rsidRPr="00B81BDB" w:rsidRDefault="008A632E" w:rsidP="00783ACF">
            <w:pPr>
              <w:tabs>
                <w:tab w:val="left" w:pos="1860"/>
              </w:tabs>
              <w:jc w:val="both"/>
              <w:rPr>
                <w:color w:val="0D0D0D" w:themeColor="text1" w:themeTint="F2"/>
                <w:sz w:val="20"/>
                <w:szCs w:val="20"/>
                <w:lang w:val="en-US"/>
              </w:rPr>
            </w:pPr>
          </w:p>
          <w:p w:rsidR="005C39EB" w:rsidRPr="00D36644" w:rsidRDefault="00B81BDB" w:rsidP="00783ACF">
            <w:pPr>
              <w:tabs>
                <w:tab w:val="left" w:pos="1860"/>
              </w:tabs>
              <w:jc w:val="both"/>
              <w:rPr>
                <w:color w:val="0D0D0D" w:themeColor="text1" w:themeTint="F2"/>
                <w:sz w:val="20"/>
                <w:szCs w:val="20"/>
              </w:rPr>
            </w:pPr>
            <w:r w:rsidRPr="00D36644">
              <w:rPr>
                <w:color w:val="0D0D0D" w:themeColor="text1" w:themeTint="F2"/>
                <w:sz w:val="20"/>
                <w:szCs w:val="20"/>
                <w:lang w:val="en-US"/>
              </w:rPr>
              <w:t>Director</w:t>
            </w:r>
          </w:p>
          <w:p w:rsidR="000E7A77" w:rsidRPr="00D36644" w:rsidRDefault="00B81BDB" w:rsidP="00783ACF">
            <w:pPr>
              <w:tabs>
                <w:tab w:val="left" w:pos="1860"/>
              </w:tabs>
              <w:jc w:val="both"/>
              <w:rPr>
                <w:b/>
                <w:color w:val="0D0D0D" w:themeColor="text1" w:themeTint="F2"/>
                <w:sz w:val="20"/>
                <w:szCs w:val="20"/>
              </w:rPr>
            </w:pPr>
            <w:proofErr w:type="spellStart"/>
            <w:r w:rsidRPr="00D36644">
              <w:rPr>
                <w:color w:val="0D0D0D" w:themeColor="text1" w:themeTint="F2"/>
                <w:sz w:val="20"/>
                <w:szCs w:val="20"/>
                <w:lang w:val="en-US"/>
              </w:rPr>
              <w:t>Valentin</w:t>
            </w:r>
            <w:proofErr w:type="spellEnd"/>
            <w:r w:rsidRPr="00D36644">
              <w:rPr>
                <w:color w:val="0D0D0D" w:themeColor="text1" w:themeTint="F2"/>
                <w:sz w:val="20"/>
                <w:szCs w:val="20"/>
                <w:lang w:val="en-US"/>
              </w:rPr>
              <w:t xml:space="preserve"> YEFIMTSEV</w:t>
            </w:r>
          </w:p>
        </w:tc>
        <w:tc>
          <w:tcPr>
            <w:tcW w:w="2930" w:type="dxa"/>
          </w:tcPr>
          <w:p w:rsidR="00D97562" w:rsidRPr="00D36644" w:rsidRDefault="008A632E" w:rsidP="00783ACF">
            <w:pPr>
              <w:tabs>
                <w:tab w:val="left" w:pos="1860"/>
              </w:tabs>
              <w:jc w:val="both"/>
              <w:rPr>
                <w:color w:val="0D0D0D" w:themeColor="text1" w:themeTint="F2"/>
                <w:sz w:val="20"/>
                <w:szCs w:val="20"/>
              </w:rPr>
            </w:pPr>
          </w:p>
          <w:p w:rsidR="005C39EB" w:rsidRPr="00D36644" w:rsidRDefault="00B81BDB" w:rsidP="00783ACF">
            <w:pPr>
              <w:tabs>
                <w:tab w:val="left" w:pos="1860"/>
              </w:tabs>
              <w:jc w:val="both"/>
              <w:rPr>
                <w:b/>
                <w:color w:val="0D0D0D" w:themeColor="text1" w:themeTint="F2"/>
                <w:sz w:val="20"/>
                <w:szCs w:val="20"/>
              </w:rPr>
            </w:pPr>
            <w:r w:rsidRPr="00D36644">
              <w:rPr>
                <w:color w:val="0D0D0D" w:themeColor="text1" w:themeTint="F2"/>
                <w:sz w:val="20"/>
                <w:szCs w:val="20"/>
                <w:lang w:val="en-US"/>
              </w:rPr>
              <w:t>KONTOUR ETC Ltd</w:t>
            </w:r>
          </w:p>
        </w:tc>
      </w:tr>
      <w:tr w:rsidR="00E30BD4" w:rsidTr="008B319B">
        <w:tc>
          <w:tcPr>
            <w:tcW w:w="4786" w:type="dxa"/>
          </w:tcPr>
          <w:p w:rsidR="00302631" w:rsidRPr="00B81BDB" w:rsidRDefault="008A632E" w:rsidP="00783ACF">
            <w:pPr>
              <w:tabs>
                <w:tab w:val="left" w:pos="1860"/>
              </w:tabs>
              <w:jc w:val="both"/>
              <w:rPr>
                <w:color w:val="0D0D0D" w:themeColor="text1" w:themeTint="F2"/>
                <w:sz w:val="20"/>
                <w:szCs w:val="20"/>
                <w:lang w:val="en-US" w:eastAsia="ru-RU"/>
              </w:rPr>
            </w:pPr>
          </w:p>
          <w:p w:rsidR="005C39EB" w:rsidRPr="00B81BDB" w:rsidRDefault="00B81BDB" w:rsidP="00783ACF">
            <w:pPr>
              <w:tabs>
                <w:tab w:val="left" w:pos="1860"/>
              </w:tabs>
              <w:jc w:val="both"/>
              <w:rPr>
                <w:b/>
                <w:color w:val="0D0D0D" w:themeColor="text1" w:themeTint="F2"/>
                <w:sz w:val="20"/>
                <w:szCs w:val="20"/>
                <w:lang w:val="en-US"/>
              </w:rPr>
            </w:pPr>
            <w:r w:rsidRPr="00D36644">
              <w:rPr>
                <w:color w:val="0D0D0D" w:themeColor="text1" w:themeTint="F2"/>
                <w:sz w:val="20"/>
                <w:szCs w:val="20"/>
                <w:lang w:val="en-US" w:eastAsia="ru-RU"/>
              </w:rPr>
              <w:t xml:space="preserve">Kinds of products possibly in demand in the SRV: in-car electronics, integrated electronics, </w:t>
            </w:r>
            <w:proofErr w:type="spellStart"/>
            <w:r w:rsidRPr="00D36644">
              <w:rPr>
                <w:color w:val="0D0D0D" w:themeColor="text1" w:themeTint="F2"/>
                <w:sz w:val="20"/>
                <w:szCs w:val="20"/>
                <w:lang w:val="en-US" w:eastAsia="ru-RU"/>
              </w:rPr>
              <w:t>exoartificial</w:t>
            </w:r>
            <w:proofErr w:type="spellEnd"/>
            <w:r w:rsidRPr="00D36644">
              <w:rPr>
                <w:color w:val="0D0D0D" w:themeColor="text1" w:themeTint="F2"/>
                <w:sz w:val="20"/>
                <w:szCs w:val="20"/>
                <w:lang w:val="en-US" w:eastAsia="ru-RU"/>
              </w:rPr>
              <w:t xml:space="preserve"> limbs, innovation technologies in the area of wound healing, navigation systems.</w:t>
            </w:r>
          </w:p>
        </w:tc>
        <w:tc>
          <w:tcPr>
            <w:tcW w:w="2551" w:type="dxa"/>
          </w:tcPr>
          <w:p w:rsidR="00D97562" w:rsidRPr="00B81BDB" w:rsidRDefault="008A632E" w:rsidP="000E7A77">
            <w:pPr>
              <w:tabs>
                <w:tab w:val="left" w:pos="1860"/>
              </w:tabs>
              <w:rPr>
                <w:color w:val="0D0D0D" w:themeColor="text1" w:themeTint="F2"/>
                <w:sz w:val="20"/>
                <w:szCs w:val="20"/>
                <w:lang w:val="en-US"/>
              </w:rPr>
            </w:pPr>
          </w:p>
          <w:p w:rsidR="005C39EB" w:rsidRPr="00D36644" w:rsidRDefault="00B81BDB" w:rsidP="00B657B5">
            <w:pPr>
              <w:tabs>
                <w:tab w:val="left" w:pos="1860"/>
              </w:tabs>
              <w:rPr>
                <w:b/>
                <w:color w:val="0D0D0D" w:themeColor="text1" w:themeTint="F2"/>
                <w:sz w:val="20"/>
                <w:szCs w:val="20"/>
              </w:rPr>
            </w:pPr>
            <w:r w:rsidRPr="00D36644">
              <w:rPr>
                <w:color w:val="0D0D0D" w:themeColor="text1" w:themeTint="F2"/>
                <w:sz w:val="20"/>
                <w:szCs w:val="20"/>
                <w:lang w:val="en-US"/>
              </w:rPr>
              <w:t>Director General Alexey BELINSKY</w:t>
            </w:r>
          </w:p>
        </w:tc>
        <w:tc>
          <w:tcPr>
            <w:tcW w:w="2930" w:type="dxa"/>
          </w:tcPr>
          <w:p w:rsidR="00D97562" w:rsidRPr="00D36644" w:rsidRDefault="008A632E" w:rsidP="00783ACF">
            <w:pPr>
              <w:tabs>
                <w:tab w:val="left" w:pos="1860"/>
              </w:tabs>
              <w:jc w:val="both"/>
              <w:rPr>
                <w:color w:val="0D0D0D" w:themeColor="text1" w:themeTint="F2"/>
                <w:sz w:val="20"/>
                <w:szCs w:val="20"/>
                <w:lang w:eastAsia="ru-RU"/>
              </w:rPr>
            </w:pPr>
          </w:p>
          <w:p w:rsidR="005C39EB" w:rsidRPr="00D36644" w:rsidRDefault="00B81BDB" w:rsidP="00783ACF">
            <w:pPr>
              <w:tabs>
                <w:tab w:val="left" w:pos="1860"/>
              </w:tabs>
              <w:jc w:val="both"/>
              <w:rPr>
                <w:b/>
                <w:color w:val="0D0D0D" w:themeColor="text1" w:themeTint="F2"/>
                <w:sz w:val="20"/>
                <w:szCs w:val="20"/>
              </w:rPr>
            </w:pPr>
            <w:r w:rsidRPr="00D36644">
              <w:rPr>
                <w:color w:val="0D0D0D" w:themeColor="text1" w:themeTint="F2"/>
                <w:sz w:val="20"/>
                <w:szCs w:val="20"/>
                <w:lang w:val="en-US" w:eastAsia="ru-RU"/>
              </w:rPr>
              <w:t xml:space="preserve">JSC </w:t>
            </w:r>
            <w:proofErr w:type="spellStart"/>
            <w:r w:rsidRPr="00D36644">
              <w:rPr>
                <w:color w:val="0D0D0D" w:themeColor="text1" w:themeTint="F2"/>
                <w:sz w:val="20"/>
                <w:szCs w:val="20"/>
                <w:lang w:val="en-US" w:eastAsia="ru-RU"/>
              </w:rPr>
              <w:t>Roselektronika</w:t>
            </w:r>
            <w:proofErr w:type="spellEnd"/>
          </w:p>
        </w:tc>
      </w:tr>
      <w:tr w:rsidR="00E30BD4" w:rsidTr="008B319B">
        <w:tc>
          <w:tcPr>
            <w:tcW w:w="4786" w:type="dxa"/>
          </w:tcPr>
          <w:p w:rsidR="00302631" w:rsidRPr="00B81BDB" w:rsidRDefault="008A632E" w:rsidP="00D97562">
            <w:pPr>
              <w:widowControl w:val="0"/>
              <w:autoSpaceDE w:val="0"/>
              <w:jc w:val="both"/>
              <w:rPr>
                <w:color w:val="0D0D0D" w:themeColor="text1" w:themeTint="F2"/>
                <w:sz w:val="20"/>
                <w:szCs w:val="20"/>
                <w:lang w:val="en-US" w:eastAsia="ru-RU"/>
              </w:rPr>
            </w:pPr>
          </w:p>
          <w:p w:rsidR="000E7A77" w:rsidRPr="00B81BDB" w:rsidRDefault="00B81BDB" w:rsidP="0022195D">
            <w:pPr>
              <w:widowControl w:val="0"/>
              <w:autoSpaceDE w:val="0"/>
              <w:jc w:val="both"/>
              <w:rPr>
                <w:color w:val="0D0D0D" w:themeColor="text1" w:themeTint="F2"/>
                <w:sz w:val="20"/>
                <w:szCs w:val="20"/>
                <w:lang w:val="en-US" w:eastAsia="ru-RU"/>
              </w:rPr>
            </w:pPr>
            <w:r w:rsidRPr="00D36644">
              <w:rPr>
                <w:color w:val="0D0D0D" w:themeColor="text1" w:themeTint="F2"/>
                <w:sz w:val="20"/>
                <w:szCs w:val="20"/>
                <w:lang w:val="en-US" w:eastAsia="ru-RU"/>
              </w:rPr>
              <w:t>Creation of a new railway container service provider along the Russia-Vietnam route</w:t>
            </w:r>
          </w:p>
        </w:tc>
        <w:tc>
          <w:tcPr>
            <w:tcW w:w="2551" w:type="dxa"/>
          </w:tcPr>
          <w:p w:rsidR="00D97562" w:rsidRPr="00B81BDB" w:rsidRDefault="008A632E" w:rsidP="000E7A77">
            <w:pPr>
              <w:tabs>
                <w:tab w:val="left" w:pos="1860"/>
              </w:tabs>
              <w:rPr>
                <w:color w:val="0D0D0D" w:themeColor="text1" w:themeTint="F2"/>
                <w:sz w:val="20"/>
                <w:szCs w:val="20"/>
                <w:lang w:val="en-US" w:eastAsia="ru-RU"/>
              </w:rPr>
            </w:pPr>
          </w:p>
          <w:p w:rsidR="008B4C69" w:rsidRPr="00B81BDB" w:rsidRDefault="00B81BDB" w:rsidP="008B4C69">
            <w:pPr>
              <w:rPr>
                <w:iCs/>
                <w:color w:val="0D0D0D" w:themeColor="text1" w:themeTint="F2"/>
                <w:sz w:val="20"/>
                <w:szCs w:val="20"/>
                <w:lang w:val="en-US"/>
              </w:rPr>
            </w:pPr>
            <w:r w:rsidRPr="00D36644">
              <w:rPr>
                <w:iCs/>
                <w:color w:val="0D0D0D" w:themeColor="text1" w:themeTint="F2"/>
                <w:sz w:val="20"/>
                <w:szCs w:val="20"/>
                <w:lang w:val="en-US"/>
              </w:rPr>
              <w:t>Chief Specialist, Multimodal Transport Department</w:t>
            </w:r>
          </w:p>
          <w:p w:rsidR="0092440D" w:rsidRPr="00B81BDB" w:rsidRDefault="00B81BDB" w:rsidP="000E7A77">
            <w:pPr>
              <w:tabs>
                <w:tab w:val="left" w:pos="1860"/>
              </w:tabs>
              <w:rPr>
                <w:color w:val="0D0D0D" w:themeColor="text1" w:themeTint="F2"/>
                <w:sz w:val="20"/>
                <w:szCs w:val="20"/>
                <w:lang w:val="en-US" w:eastAsia="ru-RU"/>
              </w:rPr>
            </w:pPr>
            <w:r w:rsidRPr="00D36644">
              <w:rPr>
                <w:color w:val="0D0D0D" w:themeColor="text1" w:themeTint="F2"/>
                <w:sz w:val="20"/>
                <w:szCs w:val="20"/>
                <w:lang w:val="en-US" w:eastAsia="ru-RU"/>
              </w:rPr>
              <w:t>Irina BAGINOVA</w:t>
            </w:r>
          </w:p>
        </w:tc>
        <w:tc>
          <w:tcPr>
            <w:tcW w:w="2930" w:type="dxa"/>
          </w:tcPr>
          <w:p w:rsidR="00D97562" w:rsidRPr="00B81BDB" w:rsidRDefault="008A632E" w:rsidP="00783ACF">
            <w:pPr>
              <w:tabs>
                <w:tab w:val="left" w:pos="1860"/>
              </w:tabs>
              <w:jc w:val="both"/>
              <w:rPr>
                <w:color w:val="0D0D0D" w:themeColor="text1" w:themeTint="F2"/>
                <w:sz w:val="20"/>
                <w:szCs w:val="20"/>
                <w:lang w:val="en-US" w:eastAsia="ru-RU"/>
              </w:rPr>
            </w:pPr>
          </w:p>
          <w:p w:rsidR="000E7A77" w:rsidRPr="00D36644" w:rsidRDefault="00B81BDB" w:rsidP="00783ACF">
            <w:pPr>
              <w:tabs>
                <w:tab w:val="left" w:pos="1860"/>
              </w:tabs>
              <w:jc w:val="both"/>
              <w:rPr>
                <w:color w:val="0D0D0D" w:themeColor="text1" w:themeTint="F2"/>
                <w:sz w:val="20"/>
                <w:szCs w:val="20"/>
                <w:lang w:eastAsia="ru-RU"/>
              </w:rPr>
            </w:pPr>
            <w:r w:rsidRPr="00D36644">
              <w:rPr>
                <w:color w:val="0D0D0D" w:themeColor="text1" w:themeTint="F2"/>
                <w:sz w:val="20"/>
                <w:szCs w:val="20"/>
                <w:lang w:val="en-US" w:eastAsia="ru-RU"/>
              </w:rPr>
              <w:t>“</w:t>
            </w:r>
            <w:proofErr w:type="spellStart"/>
            <w:r w:rsidRPr="00D36644">
              <w:rPr>
                <w:color w:val="0D0D0D" w:themeColor="text1" w:themeTint="F2"/>
                <w:sz w:val="20"/>
                <w:szCs w:val="20"/>
                <w:lang w:val="en-US" w:eastAsia="ru-RU"/>
              </w:rPr>
              <w:t>RZhD</w:t>
            </w:r>
            <w:proofErr w:type="spellEnd"/>
            <w:r w:rsidRPr="00D36644">
              <w:rPr>
                <w:color w:val="0D0D0D" w:themeColor="text1" w:themeTint="F2"/>
                <w:sz w:val="20"/>
                <w:szCs w:val="20"/>
                <w:lang w:val="en-US" w:eastAsia="ru-RU"/>
              </w:rPr>
              <w:t xml:space="preserve"> </w:t>
            </w:r>
            <w:proofErr w:type="spellStart"/>
            <w:r w:rsidRPr="00D36644">
              <w:rPr>
                <w:color w:val="0D0D0D" w:themeColor="text1" w:themeTint="F2"/>
                <w:sz w:val="20"/>
                <w:szCs w:val="20"/>
                <w:lang w:val="en-US" w:eastAsia="ru-RU"/>
              </w:rPr>
              <w:t>Logistika</w:t>
            </w:r>
            <w:proofErr w:type="spellEnd"/>
            <w:r w:rsidRPr="00D36644">
              <w:rPr>
                <w:color w:val="0D0D0D" w:themeColor="text1" w:themeTint="F2"/>
                <w:sz w:val="20"/>
                <w:szCs w:val="20"/>
                <w:lang w:val="en-US" w:eastAsia="ru-RU"/>
              </w:rPr>
              <w:t>”</w:t>
            </w:r>
          </w:p>
          <w:p w:rsidR="001F682A" w:rsidRPr="00D36644" w:rsidRDefault="008A632E" w:rsidP="00783ACF">
            <w:pPr>
              <w:tabs>
                <w:tab w:val="left" w:pos="1860"/>
              </w:tabs>
              <w:jc w:val="both"/>
              <w:rPr>
                <w:color w:val="0D0D0D" w:themeColor="text1" w:themeTint="F2"/>
                <w:sz w:val="20"/>
                <w:szCs w:val="20"/>
                <w:lang w:eastAsia="ru-RU"/>
              </w:rPr>
            </w:pPr>
          </w:p>
        </w:tc>
      </w:tr>
      <w:tr w:rsidR="00E30BD4" w:rsidTr="008B319B">
        <w:tc>
          <w:tcPr>
            <w:tcW w:w="4786" w:type="dxa"/>
          </w:tcPr>
          <w:p w:rsidR="0022195D" w:rsidRDefault="008A632E" w:rsidP="00D97562">
            <w:pPr>
              <w:widowControl w:val="0"/>
              <w:autoSpaceDE w:val="0"/>
              <w:jc w:val="both"/>
              <w:rPr>
                <w:color w:val="0D0D0D" w:themeColor="text1" w:themeTint="F2"/>
                <w:sz w:val="20"/>
                <w:szCs w:val="20"/>
                <w:lang w:eastAsia="ru-RU"/>
              </w:rPr>
            </w:pPr>
          </w:p>
          <w:p w:rsidR="0092440D" w:rsidRPr="00D36644" w:rsidRDefault="00B81BDB" w:rsidP="00D97562">
            <w:pPr>
              <w:widowControl w:val="0"/>
              <w:autoSpaceDE w:val="0"/>
              <w:jc w:val="both"/>
              <w:rPr>
                <w:color w:val="0D0D0D" w:themeColor="text1" w:themeTint="F2"/>
                <w:sz w:val="20"/>
                <w:szCs w:val="20"/>
                <w:lang w:eastAsia="ru-RU"/>
              </w:rPr>
            </w:pPr>
            <w:r>
              <w:rPr>
                <w:color w:val="0D0D0D" w:themeColor="text1" w:themeTint="F2"/>
                <w:sz w:val="20"/>
                <w:szCs w:val="20"/>
                <w:lang w:val="en-US" w:eastAsia="ru-RU"/>
              </w:rPr>
              <w:t>Transport safety</w:t>
            </w:r>
          </w:p>
        </w:tc>
        <w:tc>
          <w:tcPr>
            <w:tcW w:w="2551" w:type="dxa"/>
          </w:tcPr>
          <w:p w:rsidR="0022195D" w:rsidRPr="00B81BDB" w:rsidRDefault="008A632E" w:rsidP="000E7A77">
            <w:pPr>
              <w:tabs>
                <w:tab w:val="left" w:pos="1860"/>
              </w:tabs>
              <w:rPr>
                <w:color w:val="0D0D0D" w:themeColor="text1" w:themeTint="F2"/>
                <w:sz w:val="20"/>
                <w:szCs w:val="20"/>
                <w:lang w:val="en-US" w:eastAsia="ru-RU"/>
              </w:rPr>
            </w:pPr>
          </w:p>
          <w:p w:rsidR="0092440D" w:rsidRPr="00B81BDB" w:rsidRDefault="00B81BDB" w:rsidP="000E7A77">
            <w:pPr>
              <w:tabs>
                <w:tab w:val="left" w:pos="1860"/>
              </w:tabs>
              <w:rPr>
                <w:color w:val="0D0D0D" w:themeColor="text1" w:themeTint="F2"/>
                <w:sz w:val="20"/>
                <w:szCs w:val="20"/>
                <w:lang w:val="en-US" w:eastAsia="ru-RU"/>
              </w:rPr>
            </w:pPr>
            <w:r>
              <w:rPr>
                <w:color w:val="0D0D0D" w:themeColor="text1" w:themeTint="F2"/>
                <w:sz w:val="20"/>
                <w:szCs w:val="20"/>
                <w:lang w:val="en-US" w:eastAsia="ru-RU"/>
              </w:rPr>
              <w:t>Deputy Director Andrey MAKLETSOV, Development Director Andrey CHASHCHIN</w:t>
            </w:r>
          </w:p>
        </w:tc>
        <w:tc>
          <w:tcPr>
            <w:tcW w:w="2930" w:type="dxa"/>
          </w:tcPr>
          <w:p w:rsidR="0022195D" w:rsidRPr="00B81BDB" w:rsidRDefault="008A632E" w:rsidP="00783ACF">
            <w:pPr>
              <w:tabs>
                <w:tab w:val="left" w:pos="1860"/>
              </w:tabs>
              <w:jc w:val="both"/>
              <w:rPr>
                <w:color w:val="0D0D0D" w:themeColor="text1" w:themeTint="F2"/>
                <w:sz w:val="20"/>
                <w:szCs w:val="20"/>
                <w:lang w:val="en-US" w:eastAsia="ru-RU"/>
              </w:rPr>
            </w:pPr>
          </w:p>
          <w:p w:rsidR="0092440D" w:rsidRPr="00D36644" w:rsidRDefault="00B81BDB" w:rsidP="00783ACF">
            <w:pPr>
              <w:tabs>
                <w:tab w:val="left" w:pos="1860"/>
              </w:tabs>
              <w:jc w:val="both"/>
              <w:rPr>
                <w:color w:val="0D0D0D" w:themeColor="text1" w:themeTint="F2"/>
                <w:sz w:val="20"/>
                <w:szCs w:val="20"/>
                <w:lang w:eastAsia="ru-RU"/>
              </w:rPr>
            </w:pPr>
            <w:proofErr w:type="spellStart"/>
            <w:r>
              <w:rPr>
                <w:color w:val="0D0D0D" w:themeColor="text1" w:themeTint="F2"/>
                <w:sz w:val="20"/>
                <w:szCs w:val="20"/>
                <w:lang w:val="en-US" w:eastAsia="ru-RU"/>
              </w:rPr>
              <w:t>Pozhtechexport</w:t>
            </w:r>
            <w:proofErr w:type="spellEnd"/>
            <w:r>
              <w:rPr>
                <w:color w:val="0D0D0D" w:themeColor="text1" w:themeTint="F2"/>
                <w:sz w:val="20"/>
                <w:szCs w:val="20"/>
                <w:lang w:val="en-US" w:eastAsia="ru-RU"/>
              </w:rPr>
              <w:t> LLC</w:t>
            </w:r>
          </w:p>
        </w:tc>
      </w:tr>
      <w:tr w:rsidR="00E30BD4" w:rsidTr="008B319B">
        <w:tc>
          <w:tcPr>
            <w:tcW w:w="4786" w:type="dxa"/>
          </w:tcPr>
          <w:p w:rsidR="008B4C69" w:rsidRPr="00B81BDB" w:rsidRDefault="008A632E" w:rsidP="003F3ED4">
            <w:pPr>
              <w:tabs>
                <w:tab w:val="left" w:pos="1860"/>
              </w:tabs>
              <w:jc w:val="both"/>
              <w:rPr>
                <w:color w:val="0D0D0D" w:themeColor="text1" w:themeTint="F2"/>
                <w:sz w:val="20"/>
                <w:szCs w:val="20"/>
                <w:lang w:val="en-US" w:eastAsia="ru-RU"/>
              </w:rPr>
            </w:pPr>
          </w:p>
          <w:p w:rsidR="003F3ED4" w:rsidRPr="00B81BDB" w:rsidRDefault="00B81BDB" w:rsidP="00DC491A">
            <w:pPr>
              <w:tabs>
                <w:tab w:val="left" w:pos="1860"/>
              </w:tabs>
              <w:jc w:val="both"/>
              <w:rPr>
                <w:color w:val="0D0D0D" w:themeColor="text1" w:themeTint="F2"/>
                <w:sz w:val="20"/>
                <w:szCs w:val="20"/>
                <w:lang w:val="en-US" w:eastAsia="ru-RU"/>
              </w:rPr>
            </w:pPr>
            <w:r w:rsidRPr="00D36644">
              <w:rPr>
                <w:color w:val="0D0D0D" w:themeColor="text1" w:themeTint="F2"/>
                <w:sz w:val="20"/>
                <w:szCs w:val="20"/>
                <w:lang w:val="en-US" w:eastAsia="ru-RU"/>
              </w:rPr>
              <w:t>The Role of the Forwarder in the International Trade</w:t>
            </w:r>
          </w:p>
        </w:tc>
        <w:tc>
          <w:tcPr>
            <w:tcW w:w="2551" w:type="dxa"/>
          </w:tcPr>
          <w:p w:rsidR="008B4C69" w:rsidRPr="00B81BDB" w:rsidRDefault="008A632E" w:rsidP="000E7A77">
            <w:pPr>
              <w:tabs>
                <w:tab w:val="left" w:pos="1860"/>
              </w:tabs>
              <w:rPr>
                <w:color w:val="0D0D0D" w:themeColor="text1" w:themeTint="F2"/>
                <w:sz w:val="20"/>
                <w:szCs w:val="20"/>
                <w:lang w:val="en-US" w:eastAsia="ru-RU"/>
              </w:rPr>
            </w:pPr>
          </w:p>
          <w:p w:rsidR="008B4C69" w:rsidRPr="00D36644" w:rsidRDefault="00B81BDB" w:rsidP="000E7A77">
            <w:pPr>
              <w:tabs>
                <w:tab w:val="left" w:pos="1860"/>
              </w:tabs>
              <w:rPr>
                <w:color w:val="0D0D0D" w:themeColor="text1" w:themeTint="F2"/>
                <w:sz w:val="20"/>
                <w:szCs w:val="20"/>
                <w:lang w:eastAsia="ru-RU"/>
              </w:rPr>
            </w:pPr>
            <w:r w:rsidRPr="00D36644">
              <w:rPr>
                <w:color w:val="0D0D0D" w:themeColor="text1" w:themeTint="F2"/>
                <w:sz w:val="20"/>
                <w:szCs w:val="20"/>
                <w:lang w:val="en-US" w:eastAsia="ru-RU"/>
              </w:rPr>
              <w:t>Executive Director</w:t>
            </w:r>
          </w:p>
          <w:p w:rsidR="003F3ED4" w:rsidRPr="00D36644" w:rsidRDefault="00B81BDB" w:rsidP="000E7A77">
            <w:pPr>
              <w:tabs>
                <w:tab w:val="left" w:pos="1860"/>
              </w:tabs>
              <w:rPr>
                <w:color w:val="0D0D0D" w:themeColor="text1" w:themeTint="F2"/>
                <w:sz w:val="20"/>
                <w:szCs w:val="20"/>
                <w:lang w:eastAsia="ru-RU"/>
              </w:rPr>
            </w:pPr>
            <w:r w:rsidRPr="00D36644">
              <w:rPr>
                <w:color w:val="0D0D0D" w:themeColor="text1" w:themeTint="F2"/>
                <w:sz w:val="20"/>
                <w:szCs w:val="20"/>
                <w:lang w:val="en-US" w:eastAsia="ru-RU"/>
              </w:rPr>
              <w:t>Mikhail LANDA</w:t>
            </w:r>
          </w:p>
        </w:tc>
        <w:tc>
          <w:tcPr>
            <w:tcW w:w="2930" w:type="dxa"/>
          </w:tcPr>
          <w:p w:rsidR="008B4C69" w:rsidRPr="00D36644" w:rsidRDefault="008A632E" w:rsidP="00783ACF">
            <w:pPr>
              <w:tabs>
                <w:tab w:val="left" w:pos="1860"/>
              </w:tabs>
              <w:jc w:val="both"/>
              <w:rPr>
                <w:color w:val="0D0D0D" w:themeColor="text1" w:themeTint="F2"/>
                <w:sz w:val="20"/>
                <w:szCs w:val="20"/>
                <w:lang w:eastAsia="ru-RU"/>
              </w:rPr>
            </w:pPr>
          </w:p>
          <w:p w:rsidR="003F3ED4" w:rsidRPr="00D36644" w:rsidRDefault="00B81BDB" w:rsidP="00783ACF">
            <w:pPr>
              <w:tabs>
                <w:tab w:val="left" w:pos="1860"/>
              </w:tabs>
              <w:jc w:val="both"/>
              <w:rPr>
                <w:color w:val="0D0D0D" w:themeColor="text1" w:themeTint="F2"/>
                <w:sz w:val="20"/>
                <w:szCs w:val="20"/>
                <w:lang w:eastAsia="ru-RU"/>
              </w:rPr>
            </w:pPr>
            <w:proofErr w:type="spellStart"/>
            <w:r w:rsidRPr="00D36644">
              <w:rPr>
                <w:color w:val="0D0D0D" w:themeColor="text1" w:themeTint="F2"/>
                <w:sz w:val="20"/>
                <w:szCs w:val="20"/>
                <w:lang w:val="en-US" w:eastAsia="ru-RU"/>
              </w:rPr>
              <w:t>Lantrans</w:t>
            </w:r>
            <w:proofErr w:type="spellEnd"/>
            <w:r w:rsidRPr="00D36644">
              <w:rPr>
                <w:color w:val="0D0D0D" w:themeColor="text1" w:themeTint="F2"/>
                <w:sz w:val="20"/>
                <w:szCs w:val="20"/>
                <w:lang w:val="en-US" w:eastAsia="ru-RU"/>
              </w:rPr>
              <w:t xml:space="preserve"> Ltd</w:t>
            </w:r>
          </w:p>
        </w:tc>
      </w:tr>
      <w:tr w:rsidR="00E30BD4" w:rsidRPr="008A632E" w:rsidTr="008B319B">
        <w:tc>
          <w:tcPr>
            <w:tcW w:w="4786" w:type="dxa"/>
          </w:tcPr>
          <w:p w:rsidR="00FA7ACE" w:rsidRPr="00B81BDB" w:rsidRDefault="008A632E" w:rsidP="00FA7ACE">
            <w:pPr>
              <w:suppressAutoHyphens w:val="0"/>
              <w:jc w:val="both"/>
              <w:rPr>
                <w:color w:val="0D0D0D" w:themeColor="text1" w:themeTint="F2"/>
                <w:sz w:val="20"/>
                <w:lang w:val="en-US"/>
              </w:rPr>
            </w:pPr>
          </w:p>
          <w:p w:rsidR="00FA7ACE" w:rsidRPr="00D36644" w:rsidRDefault="00B81BDB" w:rsidP="00FA7ACE">
            <w:pPr>
              <w:suppressAutoHyphens w:val="0"/>
              <w:jc w:val="both"/>
              <w:rPr>
                <w:color w:val="0D0D0D" w:themeColor="text1" w:themeTint="F2"/>
                <w:sz w:val="20"/>
              </w:rPr>
            </w:pPr>
            <w:r w:rsidRPr="00D36644">
              <w:rPr>
                <w:color w:val="0D0D0D" w:themeColor="text1" w:themeTint="F2"/>
                <w:sz w:val="20"/>
                <w:lang w:val="en-US"/>
              </w:rPr>
              <w:t xml:space="preserve">Technical Capacities of the </w:t>
            </w:r>
            <w:proofErr w:type="spellStart"/>
            <w:r w:rsidRPr="00D36644">
              <w:rPr>
                <w:color w:val="0D0D0D" w:themeColor="text1" w:themeTint="F2"/>
                <w:sz w:val="20"/>
                <w:lang w:val="en-US"/>
              </w:rPr>
              <w:t>Zelenodolskiy</w:t>
            </w:r>
            <w:proofErr w:type="spellEnd"/>
            <w:r w:rsidRPr="00D36644">
              <w:rPr>
                <w:color w:val="0D0D0D" w:themeColor="text1" w:themeTint="F2"/>
                <w:sz w:val="20"/>
                <w:lang w:val="en-US"/>
              </w:rPr>
              <w:t xml:space="preserve"> </w:t>
            </w:r>
            <w:proofErr w:type="spellStart"/>
            <w:r w:rsidRPr="00D36644">
              <w:rPr>
                <w:color w:val="0D0D0D" w:themeColor="text1" w:themeTint="F2"/>
                <w:sz w:val="20"/>
                <w:lang w:val="en-US"/>
              </w:rPr>
              <w:t>Zavod</w:t>
            </w:r>
            <w:proofErr w:type="spellEnd"/>
            <w:r w:rsidRPr="00D36644">
              <w:rPr>
                <w:color w:val="0D0D0D" w:themeColor="text1" w:themeTint="F2"/>
                <w:sz w:val="20"/>
                <w:lang w:val="en-US"/>
              </w:rPr>
              <w:t xml:space="preserve"> </w:t>
            </w:r>
            <w:proofErr w:type="spellStart"/>
            <w:r w:rsidRPr="00D36644">
              <w:rPr>
                <w:color w:val="0D0D0D" w:themeColor="text1" w:themeTint="F2"/>
                <w:sz w:val="20"/>
                <w:lang w:val="en-US"/>
              </w:rPr>
              <w:t>im</w:t>
            </w:r>
            <w:proofErr w:type="spellEnd"/>
            <w:r w:rsidRPr="00D36644">
              <w:rPr>
                <w:color w:val="0D0D0D" w:themeColor="text1" w:themeTint="F2"/>
                <w:sz w:val="20"/>
                <w:lang w:val="en-US"/>
              </w:rPr>
              <w:t xml:space="preserve">. A. M. </w:t>
            </w:r>
            <w:proofErr w:type="spellStart"/>
            <w:r w:rsidRPr="00D36644">
              <w:rPr>
                <w:color w:val="0D0D0D" w:themeColor="text1" w:themeTint="F2"/>
                <w:sz w:val="20"/>
                <w:lang w:val="en-US"/>
              </w:rPr>
              <w:t>Gorkogo</w:t>
            </w:r>
            <w:proofErr w:type="spellEnd"/>
            <w:r w:rsidRPr="00D36644">
              <w:rPr>
                <w:color w:val="0D0D0D" w:themeColor="text1" w:themeTint="F2"/>
                <w:sz w:val="20"/>
                <w:lang w:val="en-US"/>
              </w:rPr>
              <w:t xml:space="preserve"> JSC</w:t>
            </w:r>
          </w:p>
          <w:p w:rsidR="00FA7ACE" w:rsidRPr="00D36644" w:rsidRDefault="008A632E" w:rsidP="00D97562">
            <w:pPr>
              <w:widowControl w:val="0"/>
              <w:autoSpaceDE w:val="0"/>
              <w:jc w:val="both"/>
              <w:rPr>
                <w:color w:val="0D0D0D" w:themeColor="text1" w:themeTint="F2"/>
                <w:sz w:val="20"/>
                <w:szCs w:val="20"/>
                <w:lang w:eastAsia="ru-RU"/>
              </w:rPr>
            </w:pPr>
          </w:p>
        </w:tc>
        <w:tc>
          <w:tcPr>
            <w:tcW w:w="2551" w:type="dxa"/>
          </w:tcPr>
          <w:p w:rsidR="00FA7ACE" w:rsidRPr="00B81BDB" w:rsidRDefault="008A632E" w:rsidP="00FA7ACE">
            <w:pPr>
              <w:suppressAutoHyphens w:val="0"/>
              <w:rPr>
                <w:color w:val="0D0D0D" w:themeColor="text1" w:themeTint="F2"/>
                <w:sz w:val="20"/>
                <w:lang w:val="en-US"/>
              </w:rPr>
            </w:pPr>
          </w:p>
          <w:p w:rsidR="008B4C69" w:rsidRPr="00B81BDB" w:rsidRDefault="00B81BDB" w:rsidP="008B4C69">
            <w:pPr>
              <w:suppressAutoHyphens w:val="0"/>
              <w:rPr>
                <w:color w:val="0D0D0D" w:themeColor="text1" w:themeTint="F2"/>
                <w:sz w:val="20"/>
                <w:lang w:val="en-US"/>
              </w:rPr>
            </w:pPr>
            <w:r w:rsidRPr="00D36644">
              <w:rPr>
                <w:color w:val="0D0D0D" w:themeColor="text1" w:themeTint="F2"/>
                <w:sz w:val="20"/>
                <w:lang w:val="en-US"/>
              </w:rPr>
              <w:t>Head of the Marketing Department</w:t>
            </w:r>
          </w:p>
          <w:p w:rsidR="00FA7ACE" w:rsidRPr="00B81BDB" w:rsidRDefault="00B81BDB" w:rsidP="008B4C69">
            <w:pPr>
              <w:suppressAutoHyphens w:val="0"/>
              <w:rPr>
                <w:color w:val="0D0D0D" w:themeColor="text1" w:themeTint="F2"/>
                <w:sz w:val="20"/>
                <w:lang w:val="en-US"/>
              </w:rPr>
            </w:pPr>
            <w:proofErr w:type="spellStart"/>
            <w:r w:rsidRPr="00D36644">
              <w:rPr>
                <w:color w:val="0D0D0D" w:themeColor="text1" w:themeTint="F2"/>
                <w:sz w:val="20"/>
                <w:lang w:val="en-US"/>
              </w:rPr>
              <w:t>Rafis</w:t>
            </w:r>
            <w:proofErr w:type="spellEnd"/>
            <w:r w:rsidRPr="00D36644">
              <w:rPr>
                <w:color w:val="0D0D0D" w:themeColor="text1" w:themeTint="F2"/>
                <w:sz w:val="20"/>
                <w:lang w:val="en-US"/>
              </w:rPr>
              <w:t xml:space="preserve"> FATYKHOV</w:t>
            </w:r>
          </w:p>
        </w:tc>
        <w:tc>
          <w:tcPr>
            <w:tcW w:w="2930" w:type="dxa"/>
          </w:tcPr>
          <w:p w:rsidR="00FA7ACE" w:rsidRPr="00B81BDB" w:rsidRDefault="008A632E" w:rsidP="00FA7ACE">
            <w:pPr>
              <w:suppressAutoHyphens w:val="0"/>
              <w:jc w:val="both"/>
              <w:rPr>
                <w:color w:val="0D0D0D" w:themeColor="text1" w:themeTint="F2"/>
                <w:sz w:val="20"/>
                <w:lang w:val="en-US"/>
              </w:rPr>
            </w:pPr>
          </w:p>
          <w:p w:rsidR="00FA7ACE" w:rsidRPr="00B81BDB" w:rsidRDefault="00B81BDB" w:rsidP="00FA7ACE">
            <w:pPr>
              <w:suppressAutoHyphens w:val="0"/>
              <w:jc w:val="both"/>
              <w:rPr>
                <w:color w:val="0D0D0D" w:themeColor="text1" w:themeTint="F2"/>
                <w:sz w:val="20"/>
                <w:lang w:val="en-US"/>
              </w:rPr>
            </w:pPr>
            <w:proofErr w:type="spellStart"/>
            <w:r w:rsidRPr="00D36644">
              <w:rPr>
                <w:color w:val="0D0D0D" w:themeColor="text1" w:themeTint="F2"/>
                <w:sz w:val="20"/>
                <w:lang w:val="en-US"/>
              </w:rPr>
              <w:t>Zelenodolskiy</w:t>
            </w:r>
            <w:proofErr w:type="spellEnd"/>
            <w:r w:rsidRPr="00D36644">
              <w:rPr>
                <w:color w:val="0D0D0D" w:themeColor="text1" w:themeTint="F2"/>
                <w:sz w:val="20"/>
                <w:lang w:val="en-US"/>
              </w:rPr>
              <w:t xml:space="preserve"> </w:t>
            </w:r>
            <w:proofErr w:type="spellStart"/>
            <w:r w:rsidRPr="00D36644">
              <w:rPr>
                <w:color w:val="0D0D0D" w:themeColor="text1" w:themeTint="F2"/>
                <w:sz w:val="20"/>
                <w:lang w:val="en-US"/>
              </w:rPr>
              <w:t>Zavod</w:t>
            </w:r>
            <w:proofErr w:type="spellEnd"/>
            <w:r w:rsidRPr="00D36644">
              <w:rPr>
                <w:color w:val="0D0D0D" w:themeColor="text1" w:themeTint="F2"/>
                <w:sz w:val="20"/>
                <w:lang w:val="en-US"/>
              </w:rPr>
              <w:t xml:space="preserve"> </w:t>
            </w:r>
            <w:proofErr w:type="spellStart"/>
            <w:r w:rsidRPr="00D36644">
              <w:rPr>
                <w:color w:val="0D0D0D" w:themeColor="text1" w:themeTint="F2"/>
                <w:sz w:val="20"/>
                <w:lang w:val="en-US"/>
              </w:rPr>
              <w:t>im</w:t>
            </w:r>
            <w:proofErr w:type="spellEnd"/>
            <w:r w:rsidRPr="00D36644">
              <w:rPr>
                <w:color w:val="0D0D0D" w:themeColor="text1" w:themeTint="F2"/>
                <w:sz w:val="20"/>
                <w:lang w:val="en-US"/>
              </w:rPr>
              <w:t xml:space="preserve">. A.M. </w:t>
            </w:r>
            <w:proofErr w:type="spellStart"/>
            <w:r w:rsidRPr="00D36644">
              <w:rPr>
                <w:color w:val="0D0D0D" w:themeColor="text1" w:themeTint="F2"/>
                <w:sz w:val="20"/>
                <w:lang w:val="en-US"/>
              </w:rPr>
              <w:t>Gorkogo</w:t>
            </w:r>
            <w:proofErr w:type="spellEnd"/>
            <w:r w:rsidRPr="00D36644">
              <w:rPr>
                <w:color w:val="0D0D0D" w:themeColor="text1" w:themeTint="F2"/>
                <w:sz w:val="20"/>
                <w:lang w:val="en-US"/>
              </w:rPr>
              <w:t xml:space="preserve"> JSC</w:t>
            </w:r>
          </w:p>
        </w:tc>
      </w:tr>
      <w:tr w:rsidR="00E30BD4" w:rsidTr="008B319B">
        <w:tc>
          <w:tcPr>
            <w:tcW w:w="4786" w:type="dxa"/>
          </w:tcPr>
          <w:p w:rsidR="00FA7ACE" w:rsidRPr="00B81BDB" w:rsidRDefault="008A632E" w:rsidP="00FA7ACE">
            <w:pPr>
              <w:suppressAutoHyphens w:val="0"/>
              <w:jc w:val="both"/>
              <w:rPr>
                <w:color w:val="0D0D0D" w:themeColor="text1" w:themeTint="F2"/>
                <w:sz w:val="20"/>
                <w:szCs w:val="20"/>
                <w:lang w:val="en-US"/>
              </w:rPr>
            </w:pPr>
          </w:p>
          <w:p w:rsidR="00247404" w:rsidRPr="00B81BDB" w:rsidRDefault="00B81BDB" w:rsidP="00FA7ACE">
            <w:pPr>
              <w:suppressAutoHyphens w:val="0"/>
              <w:jc w:val="both"/>
              <w:rPr>
                <w:color w:val="0D0D0D" w:themeColor="text1" w:themeTint="F2"/>
                <w:sz w:val="20"/>
                <w:szCs w:val="20"/>
                <w:lang w:val="en-US"/>
              </w:rPr>
            </w:pPr>
            <w:r w:rsidRPr="00D36644">
              <w:rPr>
                <w:color w:val="0D0D0D" w:themeColor="text1" w:themeTint="F2"/>
                <w:sz w:val="20"/>
                <w:szCs w:val="20"/>
                <w:lang w:val="en-US"/>
              </w:rPr>
              <w:t>Monitoring and Diagnostic Devices for High Voltage Equipment</w:t>
            </w:r>
          </w:p>
        </w:tc>
        <w:tc>
          <w:tcPr>
            <w:tcW w:w="2551" w:type="dxa"/>
          </w:tcPr>
          <w:p w:rsidR="00FA7ACE" w:rsidRPr="00B81BDB" w:rsidRDefault="008A632E" w:rsidP="00FA7ACE">
            <w:pPr>
              <w:suppressAutoHyphens w:val="0"/>
              <w:rPr>
                <w:color w:val="0D0D0D" w:themeColor="text1" w:themeTint="F2"/>
                <w:sz w:val="20"/>
                <w:szCs w:val="20"/>
                <w:lang w:val="en-US"/>
              </w:rPr>
            </w:pPr>
          </w:p>
          <w:p w:rsidR="00FA7ACE" w:rsidRPr="00D36644" w:rsidRDefault="00B81BDB" w:rsidP="00FA7ACE">
            <w:pPr>
              <w:suppressAutoHyphens w:val="0"/>
              <w:rPr>
                <w:color w:val="0D0D0D" w:themeColor="text1" w:themeTint="F2"/>
                <w:sz w:val="20"/>
                <w:szCs w:val="20"/>
              </w:rPr>
            </w:pPr>
            <w:r w:rsidRPr="00D36644">
              <w:rPr>
                <w:color w:val="0D0D0D" w:themeColor="text1" w:themeTint="F2"/>
                <w:sz w:val="20"/>
                <w:szCs w:val="20"/>
                <w:lang w:val="en-US"/>
              </w:rPr>
              <w:t>Director General</w:t>
            </w:r>
          </w:p>
          <w:p w:rsidR="00FA7ACE" w:rsidRPr="00D36644" w:rsidRDefault="00B81BDB" w:rsidP="00FA7ACE">
            <w:pPr>
              <w:suppressAutoHyphens w:val="0"/>
              <w:rPr>
                <w:color w:val="0D0D0D" w:themeColor="text1" w:themeTint="F2"/>
                <w:sz w:val="20"/>
                <w:szCs w:val="20"/>
              </w:rPr>
            </w:pPr>
            <w:r w:rsidRPr="00D36644">
              <w:rPr>
                <w:bCs/>
                <w:color w:val="0D0D0D" w:themeColor="text1" w:themeTint="F2"/>
                <w:sz w:val="20"/>
                <w:szCs w:val="20"/>
                <w:lang w:val="en-US"/>
              </w:rPr>
              <w:t>Olga EKATERININA</w:t>
            </w:r>
          </w:p>
        </w:tc>
        <w:tc>
          <w:tcPr>
            <w:tcW w:w="2930" w:type="dxa"/>
          </w:tcPr>
          <w:p w:rsidR="00FA7ACE" w:rsidRPr="00D36644" w:rsidRDefault="008A632E" w:rsidP="00FA7ACE">
            <w:pPr>
              <w:suppressAutoHyphens w:val="0"/>
              <w:jc w:val="both"/>
              <w:rPr>
                <w:color w:val="0D0D0D" w:themeColor="text1" w:themeTint="F2"/>
                <w:sz w:val="20"/>
                <w:szCs w:val="20"/>
              </w:rPr>
            </w:pPr>
          </w:p>
          <w:p w:rsidR="00FA7ACE" w:rsidRPr="00D36644" w:rsidRDefault="00B81BDB" w:rsidP="00FA7ACE">
            <w:pPr>
              <w:suppressAutoHyphens w:val="0"/>
              <w:jc w:val="both"/>
              <w:rPr>
                <w:color w:val="0D0D0D" w:themeColor="text1" w:themeTint="F2"/>
                <w:sz w:val="20"/>
                <w:szCs w:val="20"/>
              </w:rPr>
            </w:pPr>
            <w:r w:rsidRPr="00D36644">
              <w:rPr>
                <w:color w:val="0D0D0D" w:themeColor="text1" w:themeTint="F2"/>
                <w:sz w:val="20"/>
                <w:szCs w:val="20"/>
                <w:lang w:val="en-US"/>
              </w:rPr>
              <w:t xml:space="preserve">ESB </w:t>
            </w:r>
            <w:proofErr w:type="spellStart"/>
            <w:r w:rsidRPr="00D36644">
              <w:rPr>
                <w:color w:val="0D0D0D" w:themeColor="text1" w:themeTint="F2"/>
                <w:sz w:val="20"/>
                <w:szCs w:val="20"/>
                <w:lang w:val="en-US"/>
              </w:rPr>
              <w:t>Technologii</w:t>
            </w:r>
            <w:proofErr w:type="spellEnd"/>
            <w:r w:rsidRPr="00D36644">
              <w:rPr>
                <w:color w:val="0D0D0D" w:themeColor="text1" w:themeTint="F2"/>
                <w:sz w:val="20"/>
                <w:szCs w:val="20"/>
                <w:lang w:val="en-US"/>
              </w:rPr>
              <w:t xml:space="preserve"> Ltd</w:t>
            </w:r>
          </w:p>
        </w:tc>
      </w:tr>
    </w:tbl>
    <w:p w:rsidR="003D44B4" w:rsidRPr="00B81BDB" w:rsidRDefault="00B81BDB" w:rsidP="000E7A77">
      <w:pPr>
        <w:widowControl w:val="0"/>
        <w:autoSpaceDE w:val="0"/>
        <w:ind w:left="284"/>
        <w:jc w:val="both"/>
        <w:rPr>
          <w:color w:val="0D0D0D" w:themeColor="text1" w:themeTint="F2"/>
          <w:lang w:val="en-US" w:eastAsia="ru-RU"/>
        </w:rPr>
      </w:pPr>
      <w:r w:rsidRPr="00D36644">
        <w:rPr>
          <w:bCs/>
          <w:color w:val="0D0D0D" w:themeColor="text1" w:themeTint="F2"/>
          <w:lang w:val="en-US"/>
        </w:rPr>
        <w:t xml:space="preserve">Participants: </w:t>
      </w:r>
      <w:r w:rsidRPr="00D36644">
        <w:rPr>
          <w:bCs/>
          <w:color w:val="0D0D0D" w:themeColor="text1" w:themeTint="F2"/>
          <w:lang w:val="en-US"/>
        </w:rPr>
        <w:tab/>
        <w:t xml:space="preserve">V/O AVIAEXPORT, </w:t>
      </w:r>
      <w:proofErr w:type="spellStart"/>
      <w:r w:rsidRPr="00D36644">
        <w:rPr>
          <w:bCs/>
          <w:color w:val="0D0D0D" w:themeColor="text1" w:themeTint="F2"/>
          <w:lang w:val="en-US"/>
        </w:rPr>
        <w:t>Kvarta</w:t>
      </w:r>
      <w:proofErr w:type="spellEnd"/>
      <w:r w:rsidRPr="00D36644">
        <w:rPr>
          <w:bCs/>
          <w:color w:val="0D0D0D" w:themeColor="text1" w:themeTint="F2"/>
          <w:lang w:val="en-US"/>
        </w:rPr>
        <w:t xml:space="preserve"> - </w:t>
      </w:r>
      <w:proofErr w:type="spellStart"/>
      <w:r w:rsidRPr="00D36644">
        <w:rPr>
          <w:bCs/>
          <w:color w:val="0D0D0D" w:themeColor="text1" w:themeTint="F2"/>
          <w:lang w:val="en-US"/>
        </w:rPr>
        <w:t>Rad</w:t>
      </w:r>
      <w:proofErr w:type="spellEnd"/>
      <w:r w:rsidRPr="00D36644">
        <w:rPr>
          <w:bCs/>
          <w:color w:val="0D0D0D" w:themeColor="text1" w:themeTint="F2"/>
          <w:lang w:val="en-US"/>
        </w:rPr>
        <w:t xml:space="preserve"> Ltd, </w:t>
      </w:r>
      <w:proofErr w:type="spellStart"/>
      <w:r w:rsidRPr="00D36644">
        <w:rPr>
          <w:bCs/>
          <w:color w:val="0D0D0D" w:themeColor="text1" w:themeTint="F2"/>
          <w:lang w:val="en-US"/>
        </w:rPr>
        <w:t>Inkram</w:t>
      </w:r>
      <w:proofErr w:type="spellEnd"/>
      <w:r w:rsidRPr="00D36644">
        <w:rPr>
          <w:bCs/>
          <w:color w:val="0D0D0D" w:themeColor="text1" w:themeTint="F2"/>
          <w:lang w:val="en-US"/>
        </w:rPr>
        <w:t xml:space="preserve"> Ltd, </w:t>
      </w:r>
      <w:proofErr w:type="spellStart"/>
      <w:r w:rsidRPr="00D36644">
        <w:rPr>
          <w:bCs/>
          <w:color w:val="0D0D0D" w:themeColor="text1" w:themeTint="F2"/>
          <w:lang w:val="en-US"/>
        </w:rPr>
        <w:t>Vishnevy</w:t>
      </w:r>
      <w:proofErr w:type="spellEnd"/>
      <w:r w:rsidRPr="00D36644">
        <w:rPr>
          <w:bCs/>
          <w:color w:val="0D0D0D" w:themeColor="text1" w:themeTint="F2"/>
          <w:lang w:val="en-US"/>
        </w:rPr>
        <w:t xml:space="preserve"> Sad Ltd, and </w:t>
      </w:r>
      <w:proofErr w:type="spellStart"/>
      <w:r w:rsidRPr="00D36644">
        <w:rPr>
          <w:bCs/>
          <w:color w:val="0D0D0D" w:themeColor="text1" w:themeTint="F2"/>
          <w:lang w:val="en-US"/>
        </w:rPr>
        <w:t>Remiling</w:t>
      </w:r>
      <w:proofErr w:type="spellEnd"/>
      <w:r w:rsidRPr="00D36644">
        <w:rPr>
          <w:bCs/>
          <w:color w:val="0D0D0D" w:themeColor="text1" w:themeTint="F2"/>
          <w:lang w:val="en-US"/>
        </w:rPr>
        <w:t xml:space="preserve"> 2000 Ltd.</w:t>
      </w:r>
    </w:p>
    <w:p w:rsidR="007B25C8" w:rsidRPr="00D36644" w:rsidRDefault="00B81BDB" w:rsidP="00783ACF">
      <w:pPr>
        <w:widowControl w:val="0"/>
        <w:autoSpaceDE w:val="0"/>
        <w:ind w:left="284"/>
        <w:jc w:val="both"/>
        <w:rPr>
          <w:b/>
          <w:bCs/>
          <w:i/>
          <w:color w:val="0D0D0D" w:themeColor="text1" w:themeTint="F2"/>
          <w:lang w:val="en-US"/>
        </w:rPr>
      </w:pPr>
      <w:r w:rsidRPr="00D36644">
        <w:rPr>
          <w:bCs/>
          <w:i/>
          <w:color w:val="0D0D0D" w:themeColor="text1" w:themeTint="F2"/>
          <w:lang w:val="en-US"/>
        </w:rPr>
        <w:t xml:space="preserve">Venue: </w:t>
      </w:r>
      <w:r w:rsidRPr="00D36644">
        <w:rPr>
          <w:bCs/>
          <w:i/>
          <w:color w:val="0D0D0D" w:themeColor="text1" w:themeTint="F2"/>
          <w:lang w:val="en-US"/>
        </w:rPr>
        <w:tab/>
      </w:r>
      <w:r w:rsidRPr="00D36644">
        <w:rPr>
          <w:b/>
          <w:bCs/>
          <w:i/>
          <w:iCs/>
          <w:color w:val="0D0D0D" w:themeColor="text1" w:themeTint="F2"/>
          <w:lang w:val="en-US"/>
        </w:rPr>
        <w:t>Function room 3, Melia Hanoi</w:t>
      </w:r>
    </w:p>
    <w:p w:rsidR="007E630D" w:rsidRPr="00FC7135" w:rsidRDefault="008A632E" w:rsidP="00783ACF">
      <w:pPr>
        <w:widowControl w:val="0"/>
        <w:autoSpaceDE w:val="0"/>
        <w:ind w:left="284"/>
        <w:jc w:val="both"/>
        <w:rPr>
          <w:b/>
          <w:bCs/>
          <w:i/>
          <w:color w:val="0D0D0D" w:themeColor="text1" w:themeTint="F2"/>
          <w:lang w:val="en-US"/>
        </w:rPr>
      </w:pPr>
    </w:p>
    <w:p w:rsidR="004A782C" w:rsidRPr="00FC7135" w:rsidRDefault="008A632E" w:rsidP="00783ACF">
      <w:pPr>
        <w:widowControl w:val="0"/>
        <w:autoSpaceDE w:val="0"/>
        <w:ind w:left="284"/>
        <w:jc w:val="both"/>
        <w:rPr>
          <w:b/>
          <w:bCs/>
          <w:i/>
          <w:color w:val="0D0D0D" w:themeColor="text1" w:themeTint="F2"/>
          <w:lang w:val="en-US"/>
        </w:rPr>
      </w:pPr>
    </w:p>
    <w:p w:rsidR="00C2688F" w:rsidRPr="00B81BDB" w:rsidRDefault="00B81BDB" w:rsidP="00783ACF">
      <w:pPr>
        <w:ind w:left="284"/>
        <w:jc w:val="both"/>
        <w:rPr>
          <w:b/>
          <w:color w:val="0D0D0D" w:themeColor="text1" w:themeTint="F2"/>
          <w:u w:val="single"/>
          <w:lang w:val="en-US"/>
        </w:rPr>
      </w:pPr>
      <w:r w:rsidRPr="00D13FA4">
        <w:rPr>
          <w:b/>
          <w:bCs/>
          <w:iCs/>
          <w:color w:val="0D0D0D" w:themeColor="text1" w:themeTint="F2"/>
          <w:u w:val="single"/>
          <w:lang w:val="en-US"/>
        </w:rPr>
        <w:t>DECEMBER 14, Thursday</w:t>
      </w:r>
    </w:p>
    <w:p w:rsidR="005C39EB" w:rsidRPr="00B81BDB" w:rsidRDefault="00B81BDB" w:rsidP="00783ACF">
      <w:pPr>
        <w:pStyle w:val="a8"/>
        <w:spacing w:before="0" w:after="0"/>
        <w:ind w:left="284"/>
        <w:jc w:val="both"/>
        <w:rPr>
          <w:b/>
          <w:color w:val="0D0D0D" w:themeColor="text1" w:themeTint="F2"/>
          <w:u w:val="single"/>
          <w:lang w:val="en-US"/>
        </w:rPr>
      </w:pPr>
      <w:r w:rsidRPr="00D36644">
        <w:rPr>
          <w:b/>
          <w:color w:val="0D0D0D" w:themeColor="text1" w:themeTint="F2"/>
          <w:lang w:val="en-US"/>
        </w:rPr>
        <w:lastRenderedPageBreak/>
        <w:t xml:space="preserve">09:30 – 10:30 a.m. </w:t>
      </w:r>
      <w:r w:rsidRPr="00D36644">
        <w:rPr>
          <w:b/>
          <w:color w:val="0D0D0D" w:themeColor="text1" w:themeTint="F2"/>
          <w:lang w:val="en-US"/>
        </w:rPr>
        <w:tab/>
        <w:t>Round Table on Cooperation of Our Countries in Agriculture</w:t>
      </w:r>
    </w:p>
    <w:tbl>
      <w:tblPr>
        <w:tblStyle w:val="ae"/>
        <w:tblW w:w="0" w:type="auto"/>
        <w:tblInd w:w="284" w:type="dxa"/>
        <w:tblBorders>
          <w:top w:val="nil"/>
          <w:left w:val="nil"/>
          <w:bottom w:val="nil"/>
          <w:right w:val="nil"/>
          <w:insideH w:val="nil"/>
          <w:insideV w:val="nil"/>
        </w:tblBorders>
        <w:tblLook w:val="04A0"/>
      </w:tblPr>
      <w:tblGrid>
        <w:gridCol w:w="4786"/>
        <w:gridCol w:w="2551"/>
        <w:gridCol w:w="2930"/>
      </w:tblGrid>
      <w:tr w:rsidR="00E30BD4" w:rsidRPr="008A632E" w:rsidTr="00161093">
        <w:tc>
          <w:tcPr>
            <w:tcW w:w="4786" w:type="dxa"/>
          </w:tcPr>
          <w:p w:rsidR="005C39EB" w:rsidRPr="00B81BDB" w:rsidRDefault="00B81BDB" w:rsidP="00783ACF">
            <w:pPr>
              <w:pStyle w:val="a8"/>
              <w:spacing w:before="0" w:after="0"/>
              <w:jc w:val="both"/>
              <w:rPr>
                <w:b/>
                <w:color w:val="0D0D0D" w:themeColor="text1" w:themeTint="F2"/>
                <w:sz w:val="20"/>
                <w:szCs w:val="20"/>
                <w:u w:val="single"/>
                <w:lang w:val="en-US"/>
              </w:rPr>
            </w:pPr>
            <w:r w:rsidRPr="00D36644">
              <w:rPr>
                <w:bCs/>
                <w:color w:val="0D0D0D" w:themeColor="text1" w:themeTint="F2"/>
                <w:sz w:val="20"/>
                <w:szCs w:val="20"/>
                <w:lang w:val="en-US"/>
              </w:rPr>
              <w:t>Innovation biotechnologies for obtaining highly efficient products for agriculture and farming (feed supplements, sanitary and hygienic aids for recycling, bioorganic fertilizers</w:t>
            </w:r>
          </w:p>
        </w:tc>
        <w:tc>
          <w:tcPr>
            <w:tcW w:w="2551" w:type="dxa"/>
          </w:tcPr>
          <w:p w:rsidR="00A87FB8" w:rsidRPr="00D36644" w:rsidRDefault="00B81BDB" w:rsidP="00783ACF">
            <w:pPr>
              <w:pStyle w:val="a8"/>
              <w:spacing w:before="0" w:after="0"/>
              <w:jc w:val="both"/>
              <w:rPr>
                <w:bCs/>
                <w:color w:val="0D0D0D" w:themeColor="text1" w:themeTint="F2"/>
                <w:sz w:val="20"/>
                <w:szCs w:val="20"/>
              </w:rPr>
            </w:pPr>
            <w:r w:rsidRPr="00D36644">
              <w:rPr>
                <w:bCs/>
                <w:color w:val="0D0D0D" w:themeColor="text1" w:themeTint="F2"/>
                <w:sz w:val="20"/>
                <w:szCs w:val="20"/>
                <w:lang w:val="en-US"/>
              </w:rPr>
              <w:t>Professor</w:t>
            </w:r>
          </w:p>
          <w:p w:rsidR="005C39EB" w:rsidRPr="00D36644" w:rsidRDefault="00B81BDB" w:rsidP="00D97562">
            <w:pPr>
              <w:pStyle w:val="a8"/>
              <w:spacing w:before="0" w:after="0"/>
              <w:jc w:val="both"/>
              <w:rPr>
                <w:b/>
                <w:color w:val="0D0D0D" w:themeColor="text1" w:themeTint="F2"/>
                <w:sz w:val="20"/>
                <w:szCs w:val="20"/>
                <w:u w:val="single"/>
              </w:rPr>
            </w:pPr>
            <w:r w:rsidRPr="00D36644">
              <w:rPr>
                <w:bCs/>
                <w:color w:val="0D0D0D" w:themeColor="text1" w:themeTint="F2"/>
                <w:sz w:val="20"/>
                <w:szCs w:val="20"/>
                <w:lang w:val="en-US"/>
              </w:rPr>
              <w:t>Nina USHAKOVA</w:t>
            </w:r>
          </w:p>
        </w:tc>
        <w:tc>
          <w:tcPr>
            <w:tcW w:w="2930" w:type="dxa"/>
          </w:tcPr>
          <w:p w:rsidR="005C39EB" w:rsidRPr="00B81BDB" w:rsidRDefault="00B81BDB" w:rsidP="00783ACF">
            <w:pPr>
              <w:pStyle w:val="a8"/>
              <w:spacing w:before="0" w:after="0"/>
              <w:jc w:val="both"/>
              <w:rPr>
                <w:b/>
                <w:color w:val="0D0D0D" w:themeColor="text1" w:themeTint="F2"/>
                <w:sz w:val="20"/>
                <w:szCs w:val="20"/>
                <w:u w:val="single"/>
                <w:lang w:val="en-US"/>
              </w:rPr>
            </w:pPr>
            <w:r w:rsidRPr="00D36644">
              <w:rPr>
                <w:bCs/>
                <w:color w:val="0D0D0D" w:themeColor="text1" w:themeTint="F2"/>
                <w:sz w:val="20"/>
                <w:szCs w:val="20"/>
                <w:lang w:val="en-US"/>
              </w:rPr>
              <w:t>NTC BIO (Research and Development Center of Biological Technologies in Agriculture).</w:t>
            </w:r>
          </w:p>
        </w:tc>
      </w:tr>
      <w:tr w:rsidR="00E30BD4" w:rsidTr="00161093">
        <w:tc>
          <w:tcPr>
            <w:tcW w:w="4786" w:type="dxa"/>
          </w:tcPr>
          <w:p w:rsidR="00D97562" w:rsidRPr="00B81BDB" w:rsidRDefault="008A632E" w:rsidP="005C39EB">
            <w:pPr>
              <w:pStyle w:val="a8"/>
              <w:spacing w:before="0" w:after="0"/>
              <w:jc w:val="both"/>
              <w:rPr>
                <w:bCs/>
                <w:color w:val="0D0D0D" w:themeColor="text1" w:themeTint="F2"/>
                <w:sz w:val="20"/>
                <w:szCs w:val="20"/>
                <w:lang w:val="en-US"/>
              </w:rPr>
            </w:pPr>
          </w:p>
          <w:p w:rsidR="005C39EB" w:rsidRPr="00B81BDB" w:rsidRDefault="00B81BDB" w:rsidP="005C39EB">
            <w:pPr>
              <w:pStyle w:val="a8"/>
              <w:spacing w:before="0" w:after="0"/>
              <w:jc w:val="both"/>
              <w:rPr>
                <w:b/>
                <w:color w:val="0D0D0D" w:themeColor="text1" w:themeTint="F2"/>
                <w:sz w:val="20"/>
                <w:szCs w:val="20"/>
                <w:u w:val="single"/>
                <w:lang w:val="en-US"/>
              </w:rPr>
            </w:pPr>
            <w:r w:rsidRPr="00D36644">
              <w:rPr>
                <w:bCs/>
                <w:color w:val="0D0D0D" w:themeColor="text1" w:themeTint="F2"/>
                <w:sz w:val="20"/>
                <w:szCs w:val="20"/>
                <w:lang w:val="en-US"/>
              </w:rPr>
              <w:t>UHF-plasma processing of grains</w:t>
            </w:r>
          </w:p>
        </w:tc>
        <w:tc>
          <w:tcPr>
            <w:tcW w:w="2551" w:type="dxa"/>
          </w:tcPr>
          <w:p w:rsidR="008B4C69" w:rsidRPr="00B81BDB" w:rsidRDefault="008A632E" w:rsidP="00783ACF">
            <w:pPr>
              <w:pStyle w:val="a8"/>
              <w:spacing w:before="0" w:after="0"/>
              <w:jc w:val="both"/>
              <w:rPr>
                <w:bCs/>
                <w:color w:val="0D0D0D" w:themeColor="text1" w:themeTint="F2"/>
                <w:sz w:val="20"/>
                <w:szCs w:val="20"/>
                <w:lang w:val="en-US"/>
              </w:rPr>
            </w:pPr>
          </w:p>
          <w:p w:rsidR="007B25C8" w:rsidRPr="00D36644" w:rsidRDefault="00B81BDB" w:rsidP="00783ACF">
            <w:pPr>
              <w:pStyle w:val="a8"/>
              <w:spacing w:before="0" w:after="0"/>
              <w:jc w:val="both"/>
              <w:rPr>
                <w:bCs/>
                <w:color w:val="0D0D0D" w:themeColor="text1" w:themeTint="F2"/>
                <w:sz w:val="20"/>
                <w:szCs w:val="20"/>
              </w:rPr>
            </w:pPr>
            <w:r w:rsidRPr="00D36644">
              <w:rPr>
                <w:bCs/>
                <w:color w:val="0D0D0D" w:themeColor="text1" w:themeTint="F2"/>
                <w:sz w:val="20"/>
                <w:szCs w:val="20"/>
                <w:lang w:val="en-US"/>
              </w:rPr>
              <w:t>Director</w:t>
            </w:r>
          </w:p>
          <w:p w:rsidR="005C39EB" w:rsidRPr="00D36644" w:rsidRDefault="00B81BDB" w:rsidP="00783ACF">
            <w:pPr>
              <w:pStyle w:val="a8"/>
              <w:spacing w:before="0" w:after="0"/>
              <w:jc w:val="both"/>
              <w:rPr>
                <w:b/>
                <w:color w:val="0D0D0D" w:themeColor="text1" w:themeTint="F2"/>
                <w:sz w:val="20"/>
                <w:szCs w:val="20"/>
                <w:u w:val="single"/>
              </w:rPr>
            </w:pPr>
            <w:r w:rsidRPr="00D36644">
              <w:rPr>
                <w:bCs/>
                <w:color w:val="0D0D0D" w:themeColor="text1" w:themeTint="F2"/>
                <w:sz w:val="20"/>
                <w:szCs w:val="20"/>
                <w:lang w:val="en-US"/>
              </w:rPr>
              <w:t>Igor LEONTYEV</w:t>
            </w:r>
          </w:p>
        </w:tc>
        <w:tc>
          <w:tcPr>
            <w:tcW w:w="2930" w:type="dxa"/>
          </w:tcPr>
          <w:p w:rsidR="00D97562" w:rsidRPr="00D36644" w:rsidRDefault="008A632E" w:rsidP="00783ACF">
            <w:pPr>
              <w:pStyle w:val="a8"/>
              <w:spacing w:before="0" w:after="0"/>
              <w:jc w:val="both"/>
              <w:rPr>
                <w:bCs/>
                <w:color w:val="0D0D0D" w:themeColor="text1" w:themeTint="F2"/>
                <w:sz w:val="20"/>
                <w:szCs w:val="20"/>
              </w:rPr>
            </w:pPr>
          </w:p>
          <w:p w:rsidR="005C39EB" w:rsidRPr="00D36644" w:rsidRDefault="00B81BDB" w:rsidP="00783ACF">
            <w:pPr>
              <w:pStyle w:val="a8"/>
              <w:spacing w:before="0" w:after="0"/>
              <w:jc w:val="both"/>
              <w:rPr>
                <w:b/>
                <w:color w:val="0D0D0D" w:themeColor="text1" w:themeTint="F2"/>
                <w:sz w:val="20"/>
                <w:szCs w:val="20"/>
                <w:u w:val="single"/>
              </w:rPr>
            </w:pPr>
            <w:r w:rsidRPr="00D36644">
              <w:rPr>
                <w:bCs/>
                <w:color w:val="0D0D0D" w:themeColor="text1" w:themeTint="F2"/>
                <w:sz w:val="20"/>
                <w:szCs w:val="20"/>
                <w:lang w:val="en-US"/>
              </w:rPr>
              <w:t>TVINN Ltd.</w:t>
            </w:r>
          </w:p>
        </w:tc>
      </w:tr>
      <w:tr w:rsidR="00E30BD4" w:rsidTr="00161093">
        <w:tc>
          <w:tcPr>
            <w:tcW w:w="4786" w:type="dxa"/>
          </w:tcPr>
          <w:p w:rsidR="00EF0FA6" w:rsidRPr="00B81BDB" w:rsidRDefault="008A632E" w:rsidP="005C39EB">
            <w:pPr>
              <w:pStyle w:val="a8"/>
              <w:spacing w:before="0" w:after="0"/>
              <w:jc w:val="both"/>
              <w:rPr>
                <w:bCs/>
                <w:color w:val="0D0D0D" w:themeColor="text1" w:themeTint="F2"/>
                <w:sz w:val="20"/>
                <w:szCs w:val="20"/>
                <w:lang w:val="en-US"/>
              </w:rPr>
            </w:pPr>
          </w:p>
          <w:p w:rsidR="005C39EB" w:rsidRPr="00B81BDB" w:rsidRDefault="00B81BDB" w:rsidP="005C39EB">
            <w:pPr>
              <w:pStyle w:val="a8"/>
              <w:spacing w:before="0" w:after="0"/>
              <w:jc w:val="both"/>
              <w:rPr>
                <w:b/>
                <w:color w:val="0D0D0D" w:themeColor="text1" w:themeTint="F2"/>
                <w:sz w:val="20"/>
                <w:szCs w:val="20"/>
                <w:u w:val="single"/>
                <w:lang w:val="en-US"/>
              </w:rPr>
            </w:pPr>
            <w:r w:rsidRPr="00D36644">
              <w:rPr>
                <w:bCs/>
                <w:color w:val="0D0D0D" w:themeColor="text1" w:themeTint="F2"/>
                <w:sz w:val="20"/>
                <w:szCs w:val="20"/>
                <w:lang w:val="en-US"/>
              </w:rPr>
              <w:t xml:space="preserve">Boiler stations and </w:t>
            </w:r>
            <w:proofErr w:type="spellStart"/>
            <w:r w:rsidRPr="00D36644">
              <w:rPr>
                <w:bCs/>
                <w:color w:val="0D0D0D" w:themeColor="text1" w:themeTint="F2"/>
                <w:sz w:val="20"/>
                <w:szCs w:val="20"/>
                <w:lang w:val="en-US"/>
              </w:rPr>
              <w:t>biofuel</w:t>
            </w:r>
            <w:proofErr w:type="spellEnd"/>
            <w:r w:rsidRPr="00D36644">
              <w:rPr>
                <w:bCs/>
                <w:color w:val="0D0D0D" w:themeColor="text1" w:themeTint="F2"/>
                <w:sz w:val="20"/>
                <w:szCs w:val="20"/>
                <w:lang w:val="en-US"/>
              </w:rPr>
              <w:t xml:space="preserve"> boilers</w:t>
            </w:r>
          </w:p>
        </w:tc>
        <w:tc>
          <w:tcPr>
            <w:tcW w:w="2551" w:type="dxa"/>
          </w:tcPr>
          <w:p w:rsidR="008B4C69" w:rsidRPr="00B81BDB" w:rsidRDefault="008A632E" w:rsidP="00783ACF">
            <w:pPr>
              <w:pStyle w:val="a8"/>
              <w:spacing w:before="0" w:after="0"/>
              <w:jc w:val="both"/>
              <w:rPr>
                <w:color w:val="0D0D0D" w:themeColor="text1" w:themeTint="F2"/>
                <w:sz w:val="20"/>
                <w:szCs w:val="20"/>
                <w:shd w:val="clear" w:color="auto" w:fill="FFFFFF"/>
                <w:lang w:val="en-US"/>
              </w:rPr>
            </w:pPr>
          </w:p>
          <w:p w:rsidR="00933653" w:rsidRPr="00B81BDB" w:rsidRDefault="00B81BDB" w:rsidP="00783ACF">
            <w:pPr>
              <w:pStyle w:val="a8"/>
              <w:spacing w:before="0" w:after="0"/>
              <w:jc w:val="both"/>
              <w:rPr>
                <w:color w:val="0D0D0D" w:themeColor="text1" w:themeTint="F2"/>
                <w:sz w:val="20"/>
                <w:szCs w:val="20"/>
                <w:shd w:val="clear" w:color="auto" w:fill="FFFFFF"/>
                <w:lang w:val="en-US"/>
              </w:rPr>
            </w:pPr>
            <w:r w:rsidRPr="00D36644">
              <w:rPr>
                <w:color w:val="0D0D0D" w:themeColor="text1" w:themeTint="F2"/>
                <w:sz w:val="20"/>
                <w:szCs w:val="20"/>
                <w:shd w:val="clear" w:color="auto" w:fill="FFFFFF"/>
                <w:lang w:val="en-US"/>
              </w:rPr>
              <w:t>Chief Designer of Power Boilers</w:t>
            </w:r>
          </w:p>
          <w:p w:rsidR="005C39EB" w:rsidRPr="00B81BDB" w:rsidRDefault="00B81BDB" w:rsidP="00783ACF">
            <w:pPr>
              <w:pStyle w:val="a8"/>
              <w:spacing w:before="0" w:after="0"/>
              <w:jc w:val="both"/>
              <w:rPr>
                <w:b/>
                <w:color w:val="0D0D0D" w:themeColor="text1" w:themeTint="F2"/>
                <w:sz w:val="20"/>
                <w:szCs w:val="20"/>
                <w:u w:val="single"/>
                <w:lang w:val="en-US"/>
              </w:rPr>
            </w:pPr>
            <w:r w:rsidRPr="00D36644">
              <w:rPr>
                <w:bCs/>
                <w:color w:val="0D0D0D" w:themeColor="text1" w:themeTint="F2"/>
                <w:sz w:val="20"/>
                <w:szCs w:val="20"/>
                <w:lang w:val="en-US"/>
              </w:rPr>
              <w:t>Aleksey BLAGORODOV</w:t>
            </w:r>
          </w:p>
        </w:tc>
        <w:tc>
          <w:tcPr>
            <w:tcW w:w="2930" w:type="dxa"/>
          </w:tcPr>
          <w:p w:rsidR="00D97562" w:rsidRPr="00B81BDB" w:rsidRDefault="008A632E" w:rsidP="00783ACF">
            <w:pPr>
              <w:pStyle w:val="a8"/>
              <w:spacing w:before="0" w:after="0"/>
              <w:jc w:val="both"/>
              <w:rPr>
                <w:bCs/>
                <w:color w:val="0D0D0D" w:themeColor="text1" w:themeTint="F2"/>
                <w:sz w:val="20"/>
                <w:szCs w:val="20"/>
                <w:lang w:val="en-US"/>
              </w:rPr>
            </w:pPr>
          </w:p>
          <w:p w:rsidR="00933653" w:rsidRPr="00B81BDB" w:rsidRDefault="008A632E" w:rsidP="00783ACF">
            <w:pPr>
              <w:pStyle w:val="a8"/>
              <w:spacing w:before="0" w:after="0"/>
              <w:jc w:val="both"/>
              <w:rPr>
                <w:bCs/>
                <w:color w:val="0D0D0D" w:themeColor="text1" w:themeTint="F2"/>
                <w:sz w:val="20"/>
                <w:szCs w:val="20"/>
                <w:lang w:val="en-US"/>
              </w:rPr>
            </w:pPr>
          </w:p>
          <w:p w:rsidR="005C39EB" w:rsidRPr="00D36644" w:rsidRDefault="00B81BDB" w:rsidP="00783ACF">
            <w:pPr>
              <w:pStyle w:val="a8"/>
              <w:spacing w:before="0" w:after="0"/>
              <w:jc w:val="both"/>
              <w:rPr>
                <w:b/>
                <w:color w:val="0D0D0D" w:themeColor="text1" w:themeTint="F2"/>
                <w:sz w:val="20"/>
                <w:szCs w:val="20"/>
                <w:u w:val="single"/>
              </w:rPr>
            </w:pPr>
            <w:r w:rsidRPr="00D36644">
              <w:rPr>
                <w:bCs/>
                <w:color w:val="0D0D0D" w:themeColor="text1" w:themeTint="F2"/>
                <w:sz w:val="20"/>
                <w:szCs w:val="20"/>
                <w:lang w:val="en-US"/>
              </w:rPr>
              <w:t>ZKO CJSC</w:t>
            </w:r>
          </w:p>
        </w:tc>
      </w:tr>
      <w:tr w:rsidR="00E30BD4" w:rsidTr="00161093">
        <w:tc>
          <w:tcPr>
            <w:tcW w:w="4786" w:type="dxa"/>
          </w:tcPr>
          <w:p w:rsidR="00933653" w:rsidRPr="00B81BDB" w:rsidRDefault="008A632E" w:rsidP="005C39EB">
            <w:pPr>
              <w:pStyle w:val="a8"/>
              <w:spacing w:before="0" w:after="0"/>
              <w:jc w:val="both"/>
              <w:rPr>
                <w:bCs/>
                <w:color w:val="0D0D0D" w:themeColor="text1" w:themeTint="F2"/>
                <w:sz w:val="20"/>
                <w:szCs w:val="20"/>
                <w:lang w:val="en-US"/>
              </w:rPr>
            </w:pPr>
          </w:p>
          <w:p w:rsidR="00836571" w:rsidRPr="00B81BDB" w:rsidRDefault="00B81BDB" w:rsidP="005C39EB">
            <w:pPr>
              <w:pStyle w:val="a8"/>
              <w:spacing w:before="0" w:after="0"/>
              <w:jc w:val="both"/>
              <w:rPr>
                <w:bCs/>
                <w:color w:val="0D0D0D" w:themeColor="text1" w:themeTint="F2"/>
                <w:sz w:val="20"/>
                <w:szCs w:val="20"/>
                <w:lang w:val="en-US"/>
              </w:rPr>
            </w:pPr>
            <w:r w:rsidRPr="00D36644">
              <w:rPr>
                <w:bCs/>
                <w:color w:val="0D0D0D" w:themeColor="text1" w:themeTint="F2"/>
                <w:sz w:val="20"/>
                <w:szCs w:val="20"/>
                <w:lang w:val="en-US"/>
              </w:rPr>
              <w:t xml:space="preserve">Farm machine industry at </w:t>
            </w:r>
            <w:proofErr w:type="spellStart"/>
            <w:r w:rsidRPr="00D36644">
              <w:rPr>
                <w:bCs/>
                <w:color w:val="0D0D0D" w:themeColor="text1" w:themeTint="F2"/>
                <w:sz w:val="20"/>
                <w:szCs w:val="20"/>
                <w:lang w:val="en-US"/>
              </w:rPr>
              <w:t>Kovrov</w:t>
            </w:r>
            <w:proofErr w:type="spellEnd"/>
            <w:r w:rsidRPr="00D36644">
              <w:rPr>
                <w:bCs/>
                <w:color w:val="0D0D0D" w:themeColor="text1" w:themeTint="F2"/>
                <w:sz w:val="20"/>
                <w:szCs w:val="20"/>
                <w:lang w:val="en-US"/>
              </w:rPr>
              <w:t xml:space="preserve"> Electromechanical Plant</w:t>
            </w:r>
          </w:p>
          <w:p w:rsidR="00836571" w:rsidRPr="00B81BDB" w:rsidRDefault="008A632E" w:rsidP="005C39EB">
            <w:pPr>
              <w:pStyle w:val="a8"/>
              <w:spacing w:before="0" w:after="0"/>
              <w:jc w:val="both"/>
              <w:rPr>
                <w:bCs/>
                <w:color w:val="0D0D0D" w:themeColor="text1" w:themeTint="F2"/>
                <w:sz w:val="20"/>
                <w:szCs w:val="20"/>
                <w:lang w:val="en-US"/>
              </w:rPr>
            </w:pPr>
          </w:p>
        </w:tc>
        <w:tc>
          <w:tcPr>
            <w:tcW w:w="2551" w:type="dxa"/>
          </w:tcPr>
          <w:p w:rsidR="00933653" w:rsidRPr="00B81BDB" w:rsidRDefault="008A632E" w:rsidP="00783ACF">
            <w:pPr>
              <w:pStyle w:val="a8"/>
              <w:spacing w:before="0" w:after="0"/>
              <w:jc w:val="both"/>
              <w:rPr>
                <w:color w:val="0D0D0D" w:themeColor="text1" w:themeTint="F2"/>
                <w:sz w:val="20"/>
                <w:szCs w:val="20"/>
                <w:shd w:val="clear" w:color="auto" w:fill="FFFFFF"/>
                <w:lang w:val="en-US"/>
              </w:rPr>
            </w:pPr>
          </w:p>
          <w:p w:rsidR="008B4C69" w:rsidRPr="00D36644" w:rsidRDefault="00B81BDB" w:rsidP="008B4C69">
            <w:pPr>
              <w:widowControl w:val="0"/>
              <w:autoSpaceDE w:val="0"/>
              <w:rPr>
                <w:bCs/>
                <w:color w:val="0D0D0D" w:themeColor="text1" w:themeTint="F2"/>
                <w:sz w:val="20"/>
                <w:szCs w:val="20"/>
              </w:rPr>
            </w:pPr>
            <w:r w:rsidRPr="00D36644">
              <w:rPr>
                <w:bCs/>
                <w:color w:val="0D0D0D" w:themeColor="text1" w:themeTint="F2"/>
                <w:sz w:val="20"/>
                <w:szCs w:val="20"/>
                <w:lang w:val="en-US"/>
              </w:rPr>
              <w:t>Marketing Director</w:t>
            </w:r>
          </w:p>
          <w:p w:rsidR="00836571" w:rsidRPr="00D36644" w:rsidRDefault="00B81BDB" w:rsidP="008B4C69">
            <w:pPr>
              <w:pStyle w:val="a8"/>
              <w:spacing w:before="0" w:after="0"/>
              <w:jc w:val="both"/>
              <w:rPr>
                <w:color w:val="0D0D0D" w:themeColor="text1" w:themeTint="F2"/>
                <w:sz w:val="20"/>
                <w:szCs w:val="20"/>
                <w:shd w:val="clear" w:color="auto" w:fill="FFFFFF"/>
              </w:rPr>
            </w:pPr>
            <w:proofErr w:type="spellStart"/>
            <w:r w:rsidRPr="00D36644">
              <w:rPr>
                <w:bCs/>
                <w:color w:val="0D0D0D" w:themeColor="text1" w:themeTint="F2"/>
                <w:sz w:val="20"/>
                <w:szCs w:val="20"/>
                <w:lang w:val="en-US"/>
              </w:rPr>
              <w:t>Nikolay</w:t>
            </w:r>
            <w:proofErr w:type="spellEnd"/>
            <w:r w:rsidRPr="00D36644">
              <w:rPr>
                <w:bCs/>
                <w:color w:val="0D0D0D" w:themeColor="text1" w:themeTint="F2"/>
                <w:sz w:val="20"/>
                <w:szCs w:val="20"/>
                <w:lang w:val="en-US"/>
              </w:rPr>
              <w:t xml:space="preserve"> KOKOSHKIN</w:t>
            </w:r>
          </w:p>
        </w:tc>
        <w:tc>
          <w:tcPr>
            <w:tcW w:w="2930" w:type="dxa"/>
          </w:tcPr>
          <w:p w:rsidR="00933653" w:rsidRPr="00D36644" w:rsidRDefault="008A632E" w:rsidP="00836571">
            <w:pPr>
              <w:pStyle w:val="a8"/>
              <w:spacing w:before="0" w:after="0"/>
              <w:rPr>
                <w:bCs/>
                <w:color w:val="0D0D0D" w:themeColor="text1" w:themeTint="F2"/>
                <w:sz w:val="20"/>
                <w:szCs w:val="20"/>
              </w:rPr>
            </w:pPr>
          </w:p>
          <w:p w:rsidR="00836571" w:rsidRPr="00D36644" w:rsidRDefault="00B81BDB" w:rsidP="00836571">
            <w:pPr>
              <w:pStyle w:val="a8"/>
              <w:spacing w:before="0" w:after="0"/>
              <w:rPr>
                <w:bCs/>
                <w:color w:val="0D0D0D" w:themeColor="text1" w:themeTint="F2"/>
                <w:sz w:val="20"/>
                <w:szCs w:val="20"/>
              </w:rPr>
            </w:pPr>
            <w:proofErr w:type="spellStart"/>
            <w:r w:rsidRPr="00D36644">
              <w:rPr>
                <w:bCs/>
                <w:color w:val="0D0D0D" w:themeColor="text1" w:themeTint="F2"/>
                <w:sz w:val="20"/>
                <w:szCs w:val="20"/>
                <w:lang w:val="en-US"/>
              </w:rPr>
              <w:t>Kovrov</w:t>
            </w:r>
            <w:proofErr w:type="spellEnd"/>
            <w:r w:rsidRPr="00D36644">
              <w:rPr>
                <w:bCs/>
                <w:color w:val="0D0D0D" w:themeColor="text1" w:themeTint="F2"/>
                <w:sz w:val="20"/>
                <w:szCs w:val="20"/>
                <w:lang w:val="en-US"/>
              </w:rPr>
              <w:t xml:space="preserve"> Electromechanical Plant JSC</w:t>
            </w:r>
          </w:p>
        </w:tc>
      </w:tr>
      <w:tr w:rsidR="00E30BD4" w:rsidTr="00161093">
        <w:tc>
          <w:tcPr>
            <w:tcW w:w="4786" w:type="dxa"/>
          </w:tcPr>
          <w:p w:rsidR="00FA7ACE" w:rsidRPr="00B81BDB" w:rsidRDefault="008A632E" w:rsidP="00FA7ACE">
            <w:pPr>
              <w:suppressAutoHyphens w:val="0"/>
              <w:jc w:val="both"/>
              <w:rPr>
                <w:bCs/>
                <w:color w:val="0D0D0D" w:themeColor="text1" w:themeTint="F2"/>
                <w:sz w:val="20"/>
                <w:szCs w:val="20"/>
                <w:lang w:val="en-US"/>
              </w:rPr>
            </w:pPr>
          </w:p>
          <w:p w:rsidR="00FA7ACE" w:rsidRPr="00B81BDB" w:rsidRDefault="00B81BDB" w:rsidP="0022195D">
            <w:pPr>
              <w:suppressAutoHyphens w:val="0"/>
              <w:jc w:val="both"/>
              <w:rPr>
                <w:bCs/>
                <w:color w:val="0D0D0D" w:themeColor="text1" w:themeTint="F2"/>
                <w:sz w:val="20"/>
                <w:szCs w:val="20"/>
                <w:lang w:val="en-US"/>
              </w:rPr>
            </w:pPr>
            <w:r w:rsidRPr="00D36644">
              <w:rPr>
                <w:bCs/>
                <w:color w:val="0D0D0D" w:themeColor="text1" w:themeTint="F2"/>
                <w:sz w:val="20"/>
                <w:szCs w:val="20"/>
                <w:lang w:val="en-US"/>
              </w:rPr>
              <w:t>Energy-Efficient Film Heater for Heating Social, Industrial and Accommodation Facilities</w:t>
            </w:r>
          </w:p>
        </w:tc>
        <w:tc>
          <w:tcPr>
            <w:tcW w:w="2551" w:type="dxa"/>
          </w:tcPr>
          <w:p w:rsidR="00FA7ACE" w:rsidRPr="00B81BDB" w:rsidRDefault="008A632E" w:rsidP="00FA7ACE">
            <w:pPr>
              <w:suppressAutoHyphens w:val="0"/>
              <w:jc w:val="both"/>
              <w:rPr>
                <w:color w:val="0D0D0D" w:themeColor="text1" w:themeTint="F2"/>
                <w:sz w:val="20"/>
                <w:szCs w:val="20"/>
                <w:lang w:val="en-US"/>
              </w:rPr>
            </w:pPr>
          </w:p>
          <w:p w:rsidR="008B4C69" w:rsidRPr="00D36644" w:rsidRDefault="00B81BDB" w:rsidP="008B4C69">
            <w:pPr>
              <w:widowControl w:val="0"/>
              <w:autoSpaceDE w:val="0"/>
              <w:rPr>
                <w:bCs/>
                <w:color w:val="0D0D0D" w:themeColor="text1" w:themeTint="F2"/>
                <w:sz w:val="20"/>
                <w:szCs w:val="20"/>
              </w:rPr>
            </w:pPr>
            <w:r w:rsidRPr="00D36644">
              <w:rPr>
                <w:color w:val="0D0D0D" w:themeColor="text1" w:themeTint="F2"/>
                <w:sz w:val="20"/>
                <w:szCs w:val="20"/>
                <w:shd w:val="clear" w:color="auto" w:fill="FFFFFF"/>
                <w:lang w:val="en-US"/>
              </w:rPr>
              <w:t>Research Director</w:t>
            </w:r>
          </w:p>
          <w:p w:rsidR="00FA7ACE" w:rsidRPr="00D36644" w:rsidRDefault="00B81BDB" w:rsidP="008B4C69">
            <w:pPr>
              <w:suppressAutoHyphens w:val="0"/>
              <w:jc w:val="both"/>
              <w:rPr>
                <w:color w:val="0D0D0D" w:themeColor="text1" w:themeTint="F2"/>
                <w:sz w:val="20"/>
                <w:szCs w:val="20"/>
                <w:shd w:val="clear" w:color="auto" w:fill="FFFFFF"/>
              </w:rPr>
            </w:pPr>
            <w:proofErr w:type="spellStart"/>
            <w:r w:rsidRPr="00D36644">
              <w:rPr>
                <w:bCs/>
                <w:color w:val="0D0D0D" w:themeColor="text1" w:themeTint="F2"/>
                <w:sz w:val="20"/>
                <w:szCs w:val="20"/>
                <w:lang w:val="en-US"/>
              </w:rPr>
              <w:t>Nikolay</w:t>
            </w:r>
            <w:proofErr w:type="spellEnd"/>
            <w:r w:rsidRPr="00D36644">
              <w:rPr>
                <w:bCs/>
                <w:color w:val="0D0D0D" w:themeColor="text1" w:themeTint="F2"/>
                <w:sz w:val="20"/>
                <w:szCs w:val="20"/>
                <w:lang w:val="en-US"/>
              </w:rPr>
              <w:t xml:space="preserve"> ZABEIVOROTA </w:t>
            </w:r>
          </w:p>
        </w:tc>
        <w:tc>
          <w:tcPr>
            <w:tcW w:w="2930" w:type="dxa"/>
          </w:tcPr>
          <w:p w:rsidR="00FA7ACE" w:rsidRPr="00D36644" w:rsidRDefault="008A632E" w:rsidP="00FA7ACE">
            <w:pPr>
              <w:suppressAutoHyphens w:val="0"/>
              <w:rPr>
                <w:color w:val="0D0D0D" w:themeColor="text1" w:themeTint="F2"/>
                <w:sz w:val="20"/>
                <w:szCs w:val="20"/>
              </w:rPr>
            </w:pPr>
          </w:p>
          <w:p w:rsidR="00FA7ACE" w:rsidRPr="00D36644" w:rsidRDefault="00B81BDB" w:rsidP="00FA7ACE">
            <w:pPr>
              <w:suppressAutoHyphens w:val="0"/>
              <w:rPr>
                <w:color w:val="0D0D0D" w:themeColor="text1" w:themeTint="F2"/>
                <w:sz w:val="20"/>
                <w:szCs w:val="20"/>
              </w:rPr>
            </w:pPr>
            <w:r w:rsidRPr="00D36644">
              <w:rPr>
                <w:color w:val="0D0D0D" w:themeColor="text1" w:themeTint="F2"/>
                <w:sz w:val="20"/>
                <w:szCs w:val="20"/>
                <w:lang w:val="en-US"/>
              </w:rPr>
              <w:t xml:space="preserve">ESB </w:t>
            </w:r>
            <w:proofErr w:type="spellStart"/>
            <w:r w:rsidRPr="00D36644">
              <w:rPr>
                <w:color w:val="0D0D0D" w:themeColor="text1" w:themeTint="F2"/>
                <w:sz w:val="20"/>
                <w:szCs w:val="20"/>
                <w:lang w:val="en-US"/>
              </w:rPr>
              <w:t>Technologii</w:t>
            </w:r>
            <w:proofErr w:type="spellEnd"/>
            <w:r w:rsidRPr="00D36644">
              <w:rPr>
                <w:color w:val="0D0D0D" w:themeColor="text1" w:themeTint="F2"/>
                <w:sz w:val="20"/>
                <w:szCs w:val="20"/>
                <w:lang w:val="en-US"/>
              </w:rPr>
              <w:t xml:space="preserve"> Ltd</w:t>
            </w:r>
          </w:p>
        </w:tc>
      </w:tr>
      <w:tr w:rsidR="00E30BD4" w:rsidTr="00161093">
        <w:tc>
          <w:tcPr>
            <w:tcW w:w="4786" w:type="dxa"/>
          </w:tcPr>
          <w:p w:rsidR="0022195D" w:rsidRPr="00B81BDB" w:rsidRDefault="008A632E" w:rsidP="00FA7ACE">
            <w:pPr>
              <w:suppressAutoHyphens w:val="0"/>
              <w:jc w:val="both"/>
              <w:rPr>
                <w:bCs/>
                <w:color w:val="0D0D0D" w:themeColor="text1" w:themeTint="F2"/>
                <w:sz w:val="20"/>
                <w:szCs w:val="20"/>
                <w:lang w:val="en-US"/>
              </w:rPr>
            </w:pPr>
          </w:p>
          <w:p w:rsidR="00587E04" w:rsidRPr="00B81BDB" w:rsidRDefault="00B81BDB" w:rsidP="00FA7ACE">
            <w:pPr>
              <w:suppressAutoHyphens w:val="0"/>
              <w:jc w:val="both"/>
              <w:rPr>
                <w:bCs/>
                <w:color w:val="0D0D0D" w:themeColor="text1" w:themeTint="F2"/>
                <w:sz w:val="20"/>
                <w:szCs w:val="20"/>
                <w:lang w:val="en-US"/>
              </w:rPr>
            </w:pPr>
            <w:r>
              <w:rPr>
                <w:bCs/>
                <w:color w:val="0D0D0D" w:themeColor="text1" w:themeTint="F2"/>
                <w:sz w:val="20"/>
                <w:szCs w:val="20"/>
                <w:lang w:val="en-US"/>
              </w:rPr>
              <w:t>Improvement of the sawing efficiency of plants with VICTAR electrical saws.</w:t>
            </w:r>
          </w:p>
        </w:tc>
        <w:tc>
          <w:tcPr>
            <w:tcW w:w="2551" w:type="dxa"/>
          </w:tcPr>
          <w:p w:rsidR="0022195D" w:rsidRPr="00B81BDB" w:rsidRDefault="008A632E" w:rsidP="00FA7ACE">
            <w:pPr>
              <w:suppressAutoHyphens w:val="0"/>
              <w:jc w:val="both"/>
              <w:rPr>
                <w:color w:val="0D0D0D" w:themeColor="text1" w:themeTint="F2"/>
                <w:sz w:val="20"/>
                <w:szCs w:val="20"/>
                <w:lang w:val="en-US"/>
              </w:rPr>
            </w:pPr>
          </w:p>
          <w:p w:rsidR="004946D6" w:rsidRDefault="00B81BDB" w:rsidP="00FA7ACE">
            <w:pPr>
              <w:suppressAutoHyphens w:val="0"/>
              <w:jc w:val="both"/>
              <w:rPr>
                <w:color w:val="0D0D0D" w:themeColor="text1" w:themeTint="F2"/>
                <w:sz w:val="20"/>
                <w:szCs w:val="20"/>
              </w:rPr>
            </w:pPr>
            <w:r>
              <w:rPr>
                <w:color w:val="0D0D0D" w:themeColor="text1" w:themeTint="F2"/>
                <w:sz w:val="20"/>
                <w:szCs w:val="20"/>
                <w:lang w:val="en-US"/>
              </w:rPr>
              <w:t>Development Director</w:t>
            </w:r>
          </w:p>
          <w:p w:rsidR="00587E04" w:rsidRPr="00D36644" w:rsidRDefault="00B81BDB" w:rsidP="00FA7ACE">
            <w:pPr>
              <w:suppressAutoHyphens w:val="0"/>
              <w:jc w:val="both"/>
              <w:rPr>
                <w:color w:val="0D0D0D" w:themeColor="text1" w:themeTint="F2"/>
                <w:sz w:val="20"/>
                <w:szCs w:val="20"/>
              </w:rPr>
            </w:pPr>
            <w:r>
              <w:rPr>
                <w:color w:val="0D0D0D" w:themeColor="text1" w:themeTint="F2"/>
                <w:sz w:val="20"/>
                <w:szCs w:val="20"/>
                <w:lang w:val="en-US"/>
              </w:rPr>
              <w:t>Alexey TARASOV</w:t>
            </w:r>
          </w:p>
        </w:tc>
        <w:tc>
          <w:tcPr>
            <w:tcW w:w="2930" w:type="dxa"/>
          </w:tcPr>
          <w:p w:rsidR="0022195D" w:rsidRPr="0022195D" w:rsidRDefault="008A632E" w:rsidP="00FA7ACE">
            <w:pPr>
              <w:suppressAutoHyphens w:val="0"/>
              <w:rPr>
                <w:bCs/>
                <w:color w:val="0D0D0D" w:themeColor="text1" w:themeTint="F2"/>
                <w:sz w:val="20"/>
                <w:szCs w:val="20"/>
              </w:rPr>
            </w:pPr>
          </w:p>
          <w:p w:rsidR="00587E04" w:rsidRPr="00D36644" w:rsidRDefault="00B81BDB" w:rsidP="00FA7ACE">
            <w:pPr>
              <w:suppressAutoHyphens w:val="0"/>
              <w:rPr>
                <w:color w:val="0D0D0D" w:themeColor="text1" w:themeTint="F2"/>
                <w:sz w:val="20"/>
                <w:szCs w:val="20"/>
              </w:rPr>
            </w:pPr>
            <w:r>
              <w:rPr>
                <w:bCs/>
                <w:color w:val="0D0D0D" w:themeColor="text1" w:themeTint="F2"/>
                <w:sz w:val="20"/>
                <w:szCs w:val="20"/>
                <w:lang w:val="en-US"/>
              </w:rPr>
              <w:t>VICTAR</w:t>
            </w:r>
          </w:p>
        </w:tc>
      </w:tr>
    </w:tbl>
    <w:p w:rsidR="00A87FB8" w:rsidRPr="00B81BDB" w:rsidRDefault="00B81BDB" w:rsidP="00783ACF">
      <w:pPr>
        <w:pStyle w:val="a8"/>
        <w:spacing w:before="0" w:after="0"/>
        <w:ind w:left="284"/>
        <w:jc w:val="both"/>
        <w:rPr>
          <w:bCs/>
          <w:i/>
          <w:color w:val="0D0D0D" w:themeColor="text1" w:themeTint="F2"/>
          <w:lang w:val="en-US"/>
        </w:rPr>
      </w:pPr>
      <w:r w:rsidRPr="00D36644">
        <w:rPr>
          <w:bCs/>
          <w:color w:val="0D0D0D" w:themeColor="text1" w:themeTint="F2"/>
          <w:lang w:val="en-US"/>
        </w:rPr>
        <w:t xml:space="preserve">Participants: </w:t>
      </w:r>
      <w:r w:rsidRPr="00D36644">
        <w:rPr>
          <w:bCs/>
          <w:color w:val="0D0D0D" w:themeColor="text1" w:themeTint="F2"/>
          <w:lang w:val="en-US"/>
        </w:rPr>
        <w:tab/>
      </w:r>
      <w:proofErr w:type="spellStart"/>
      <w:r w:rsidRPr="00D36644">
        <w:rPr>
          <w:bCs/>
          <w:color w:val="0D0D0D" w:themeColor="text1" w:themeTint="F2"/>
          <w:lang w:val="en-US"/>
        </w:rPr>
        <w:t>Inkram</w:t>
      </w:r>
      <w:proofErr w:type="spellEnd"/>
      <w:r w:rsidRPr="00D36644">
        <w:rPr>
          <w:bCs/>
          <w:color w:val="0D0D0D" w:themeColor="text1" w:themeTint="F2"/>
          <w:lang w:val="en-US"/>
        </w:rPr>
        <w:t xml:space="preserve"> Ltd, </w:t>
      </w:r>
      <w:proofErr w:type="spellStart"/>
      <w:r w:rsidRPr="00D36644">
        <w:rPr>
          <w:bCs/>
          <w:color w:val="0D0D0D" w:themeColor="text1" w:themeTint="F2"/>
          <w:lang w:val="en-US"/>
        </w:rPr>
        <w:t>Vishnevy</w:t>
      </w:r>
      <w:proofErr w:type="spellEnd"/>
      <w:r w:rsidRPr="00D36644">
        <w:rPr>
          <w:bCs/>
          <w:color w:val="0D0D0D" w:themeColor="text1" w:themeTint="F2"/>
          <w:lang w:val="en-US"/>
        </w:rPr>
        <w:t xml:space="preserve"> Sad Ltd, Federal State Budgetary Educational Institution of Higher Education Bryansk State Agrarian University, </w:t>
      </w:r>
      <w:proofErr w:type="spellStart"/>
      <w:r w:rsidRPr="00D36644">
        <w:rPr>
          <w:bCs/>
          <w:color w:val="0D0D0D" w:themeColor="text1" w:themeTint="F2"/>
          <w:lang w:val="en-US"/>
        </w:rPr>
        <w:t>Agrokhit</w:t>
      </w:r>
      <w:proofErr w:type="spellEnd"/>
      <w:r w:rsidRPr="00D36644">
        <w:rPr>
          <w:bCs/>
          <w:color w:val="0D0D0D" w:themeColor="text1" w:themeTint="F2"/>
          <w:lang w:val="en-US"/>
        </w:rPr>
        <w:t xml:space="preserve"> Ltd.</w:t>
      </w:r>
    </w:p>
    <w:p w:rsidR="00C2688F" w:rsidRPr="00B81BDB" w:rsidRDefault="00B81BDB" w:rsidP="00783ACF">
      <w:pPr>
        <w:pStyle w:val="a8"/>
        <w:spacing w:before="0" w:after="0"/>
        <w:ind w:left="284"/>
        <w:jc w:val="both"/>
        <w:rPr>
          <w:b/>
          <w:bCs/>
          <w:i/>
          <w:color w:val="0D0D0D" w:themeColor="text1" w:themeTint="F2"/>
          <w:lang w:val="en-US"/>
        </w:rPr>
      </w:pPr>
      <w:r w:rsidRPr="00D36644">
        <w:rPr>
          <w:bCs/>
          <w:i/>
          <w:color w:val="0D0D0D" w:themeColor="text1" w:themeTint="F2"/>
          <w:lang w:val="en-US"/>
        </w:rPr>
        <w:t xml:space="preserve">Venue: </w:t>
      </w:r>
      <w:r w:rsidRPr="00D36644">
        <w:rPr>
          <w:bCs/>
          <w:i/>
          <w:color w:val="0D0D0D" w:themeColor="text1" w:themeTint="F2"/>
          <w:lang w:val="en-US"/>
        </w:rPr>
        <w:tab/>
      </w:r>
      <w:r w:rsidRPr="00D36644">
        <w:rPr>
          <w:b/>
          <w:bCs/>
          <w:i/>
          <w:color w:val="0D0D0D" w:themeColor="text1" w:themeTint="F2"/>
          <w:lang w:val="en-US"/>
        </w:rPr>
        <w:t>Function Room 1</w:t>
      </w:r>
      <w:proofErr w:type="gramStart"/>
      <w:r w:rsidRPr="00D36644">
        <w:rPr>
          <w:b/>
          <w:bCs/>
          <w:i/>
          <w:color w:val="0D0D0D" w:themeColor="text1" w:themeTint="F2"/>
          <w:lang w:val="en-US"/>
        </w:rPr>
        <w:t>,2</w:t>
      </w:r>
      <w:proofErr w:type="gramEnd"/>
      <w:r w:rsidRPr="00D36644">
        <w:rPr>
          <w:b/>
          <w:bCs/>
          <w:i/>
          <w:color w:val="0D0D0D" w:themeColor="text1" w:themeTint="F2"/>
          <w:lang w:val="en-US"/>
        </w:rPr>
        <w:t xml:space="preserve"> Melia Hanoi</w:t>
      </w:r>
    </w:p>
    <w:p w:rsidR="00481754" w:rsidRPr="00B81BDB" w:rsidRDefault="008A632E" w:rsidP="00783ACF">
      <w:pPr>
        <w:pStyle w:val="a8"/>
        <w:spacing w:before="0" w:after="0"/>
        <w:ind w:left="284"/>
        <w:jc w:val="both"/>
        <w:rPr>
          <w:b/>
          <w:bCs/>
          <w:i/>
          <w:color w:val="0D0D0D" w:themeColor="text1" w:themeTint="F2"/>
          <w:lang w:val="en-US"/>
        </w:rPr>
      </w:pPr>
    </w:p>
    <w:p w:rsidR="00D13FA4" w:rsidRPr="00B81BDB" w:rsidRDefault="00B81BDB" w:rsidP="00783ACF">
      <w:pPr>
        <w:pStyle w:val="a8"/>
        <w:spacing w:before="0" w:after="0"/>
        <w:ind w:left="284"/>
        <w:jc w:val="both"/>
        <w:rPr>
          <w:b/>
          <w:color w:val="0D0D0D" w:themeColor="text1" w:themeTint="F2"/>
          <w:lang w:val="en-US"/>
        </w:rPr>
      </w:pPr>
      <w:r w:rsidRPr="00D36644">
        <w:rPr>
          <w:b/>
          <w:color w:val="0D0D0D" w:themeColor="text1" w:themeTint="F2"/>
          <w:lang w:val="en-US"/>
        </w:rPr>
        <w:t>11.00 a.m. Seminar of K.N. </w:t>
      </w:r>
      <w:proofErr w:type="spellStart"/>
      <w:r w:rsidRPr="00D36644">
        <w:rPr>
          <w:b/>
          <w:color w:val="0D0D0D" w:themeColor="text1" w:themeTint="F2"/>
          <w:lang w:val="en-US"/>
        </w:rPr>
        <w:t>Evstyukhin</w:t>
      </w:r>
      <w:proofErr w:type="spellEnd"/>
      <w:r w:rsidRPr="00D36644">
        <w:rPr>
          <w:b/>
          <w:color w:val="0D0D0D" w:themeColor="text1" w:themeTint="F2"/>
          <w:lang w:val="en-US"/>
        </w:rPr>
        <w:t xml:space="preserve">, Managing Director for Non-Financial Support of </w:t>
      </w:r>
    </w:p>
    <w:p w:rsidR="00481754" w:rsidRPr="00B81BDB" w:rsidRDefault="00B81BDB" w:rsidP="00783ACF">
      <w:pPr>
        <w:pStyle w:val="a8"/>
        <w:spacing w:before="0" w:after="0"/>
        <w:ind w:left="284"/>
        <w:jc w:val="both"/>
        <w:rPr>
          <w:b/>
          <w:color w:val="0D0D0D" w:themeColor="text1" w:themeTint="F2"/>
          <w:lang w:val="en-US"/>
        </w:rPr>
      </w:pPr>
      <w:r w:rsidRPr="00D36644">
        <w:rPr>
          <w:b/>
          <w:color w:val="0D0D0D" w:themeColor="text1" w:themeTint="F2"/>
          <w:lang w:val="en-US"/>
        </w:rPr>
        <w:t>Russian Export Center JSC</w:t>
      </w:r>
    </w:p>
    <w:p w:rsidR="00481754" w:rsidRPr="00B81BDB" w:rsidRDefault="00B81BDB" w:rsidP="00783ACF">
      <w:pPr>
        <w:pStyle w:val="a8"/>
        <w:spacing w:before="0" w:after="0"/>
        <w:ind w:left="284"/>
        <w:jc w:val="both"/>
        <w:rPr>
          <w:b/>
          <w:bCs/>
          <w:color w:val="0D0D0D" w:themeColor="text1" w:themeTint="F2"/>
          <w:lang w:val="en-US"/>
        </w:rPr>
      </w:pPr>
      <w:r w:rsidRPr="00D36644">
        <w:rPr>
          <w:bCs/>
          <w:i/>
          <w:color w:val="0D0D0D" w:themeColor="text1" w:themeTint="F2"/>
          <w:lang w:val="en-US"/>
        </w:rPr>
        <w:t>Topic:</w:t>
      </w:r>
      <w:r w:rsidRPr="00D36644">
        <w:rPr>
          <w:b/>
          <w:bCs/>
          <w:color w:val="0D0D0D" w:themeColor="text1" w:themeTint="F2"/>
          <w:lang w:val="en-US"/>
        </w:rPr>
        <w:tab/>
        <w:t>How Russian Export Center JSC Supports Export</w:t>
      </w:r>
    </w:p>
    <w:p w:rsidR="00DA0F85" w:rsidRPr="00B81BDB" w:rsidRDefault="00B81BDB" w:rsidP="00D92C0E">
      <w:pPr>
        <w:pStyle w:val="a8"/>
        <w:spacing w:before="0" w:after="0"/>
        <w:ind w:left="284"/>
        <w:jc w:val="both"/>
        <w:rPr>
          <w:bCs/>
          <w:color w:val="0D0D0D" w:themeColor="text1" w:themeTint="F2"/>
          <w:lang w:val="en-US"/>
        </w:rPr>
      </w:pPr>
      <w:r w:rsidRPr="00D36644">
        <w:rPr>
          <w:bCs/>
          <w:i/>
          <w:color w:val="0D0D0D" w:themeColor="text1" w:themeTint="F2"/>
          <w:lang w:val="en-US"/>
        </w:rPr>
        <w:t>Participants:</w:t>
      </w:r>
      <w:r w:rsidRPr="00D36644">
        <w:rPr>
          <w:bCs/>
          <w:color w:val="0D0D0D" w:themeColor="text1" w:themeTint="F2"/>
          <w:lang w:val="en-US"/>
        </w:rPr>
        <w:tab/>
        <w:t>Russian companies: manufacturers, exporters.</w:t>
      </w:r>
    </w:p>
    <w:p w:rsidR="00DA0F85" w:rsidRPr="00B81BDB" w:rsidRDefault="00B81BDB" w:rsidP="00DA0F85">
      <w:pPr>
        <w:pStyle w:val="a8"/>
        <w:spacing w:before="0" w:after="0"/>
        <w:ind w:left="284"/>
        <w:jc w:val="both"/>
        <w:rPr>
          <w:b/>
          <w:bCs/>
          <w:i/>
          <w:color w:val="0D0D0D" w:themeColor="text1" w:themeTint="F2"/>
          <w:lang w:val="en-US"/>
        </w:rPr>
      </w:pPr>
      <w:r w:rsidRPr="00D36644">
        <w:rPr>
          <w:bCs/>
          <w:i/>
          <w:color w:val="0D0D0D" w:themeColor="text1" w:themeTint="F2"/>
          <w:lang w:val="en-US"/>
        </w:rPr>
        <w:t xml:space="preserve">Venue: </w:t>
      </w:r>
      <w:r w:rsidRPr="00D36644">
        <w:rPr>
          <w:bCs/>
          <w:i/>
          <w:color w:val="0D0D0D" w:themeColor="text1" w:themeTint="F2"/>
          <w:lang w:val="en-US"/>
        </w:rPr>
        <w:tab/>
      </w:r>
      <w:r w:rsidRPr="00D36644">
        <w:rPr>
          <w:b/>
          <w:bCs/>
          <w:i/>
          <w:color w:val="0D0D0D" w:themeColor="text1" w:themeTint="F2"/>
          <w:lang w:val="en-US"/>
        </w:rPr>
        <w:t>Function Room 1</w:t>
      </w:r>
      <w:proofErr w:type="gramStart"/>
      <w:r w:rsidRPr="00D36644">
        <w:rPr>
          <w:b/>
          <w:bCs/>
          <w:i/>
          <w:color w:val="0D0D0D" w:themeColor="text1" w:themeTint="F2"/>
          <w:lang w:val="en-US"/>
        </w:rPr>
        <w:t>,2</w:t>
      </w:r>
      <w:proofErr w:type="gramEnd"/>
      <w:r w:rsidRPr="00D36644">
        <w:rPr>
          <w:b/>
          <w:bCs/>
          <w:i/>
          <w:color w:val="0D0D0D" w:themeColor="text1" w:themeTint="F2"/>
          <w:lang w:val="en-US"/>
        </w:rPr>
        <w:t xml:space="preserve"> Melia Hanoi</w:t>
      </w:r>
    </w:p>
    <w:p w:rsidR="00BD7F8D" w:rsidRPr="00B81BDB" w:rsidRDefault="008A632E" w:rsidP="00783ACF">
      <w:pPr>
        <w:pStyle w:val="a8"/>
        <w:spacing w:before="0" w:after="0"/>
        <w:ind w:left="284"/>
        <w:jc w:val="both"/>
        <w:rPr>
          <w:b/>
          <w:bCs/>
          <w:i/>
          <w:color w:val="0D0D0D" w:themeColor="text1" w:themeTint="F2"/>
          <w:lang w:val="en-US"/>
        </w:rPr>
      </w:pPr>
    </w:p>
    <w:p w:rsidR="00C2688F" w:rsidRPr="00B81BDB" w:rsidRDefault="00B81BDB" w:rsidP="00783ACF">
      <w:pPr>
        <w:ind w:left="284"/>
        <w:jc w:val="both"/>
        <w:rPr>
          <w:b/>
          <w:color w:val="0D0D0D" w:themeColor="text1" w:themeTint="F2"/>
          <w:lang w:val="en-US"/>
        </w:rPr>
      </w:pPr>
      <w:r w:rsidRPr="00D36644">
        <w:rPr>
          <w:b/>
          <w:color w:val="0D0D0D" w:themeColor="text1" w:themeTint="F2"/>
          <w:lang w:val="en-US"/>
        </w:rPr>
        <w:t xml:space="preserve">14:00 – 16:00 p.m. </w:t>
      </w:r>
      <w:r w:rsidRPr="00D36644">
        <w:rPr>
          <w:b/>
          <w:color w:val="0D0D0D" w:themeColor="text1" w:themeTint="F2"/>
          <w:lang w:val="en-US"/>
        </w:rPr>
        <w:tab/>
      </w:r>
      <w:proofErr w:type="gramStart"/>
      <w:r w:rsidRPr="00D36644">
        <w:rPr>
          <w:b/>
          <w:color w:val="0D0D0D" w:themeColor="text1" w:themeTint="F2"/>
          <w:lang w:val="en-US"/>
        </w:rPr>
        <w:t>Round Table on Cooperation in Medicine and Healthcare.</w:t>
      </w:r>
      <w:proofErr w:type="gramEnd"/>
    </w:p>
    <w:tbl>
      <w:tblPr>
        <w:tblStyle w:val="ae"/>
        <w:tblW w:w="0" w:type="auto"/>
        <w:tblInd w:w="284" w:type="dxa"/>
        <w:tblBorders>
          <w:top w:val="nil"/>
          <w:left w:val="nil"/>
          <w:bottom w:val="nil"/>
          <w:right w:val="nil"/>
          <w:insideH w:val="nil"/>
          <w:insideV w:val="nil"/>
        </w:tblBorders>
        <w:tblLook w:val="04A0"/>
      </w:tblPr>
      <w:tblGrid>
        <w:gridCol w:w="3473"/>
        <w:gridCol w:w="3465"/>
        <w:gridCol w:w="3460"/>
      </w:tblGrid>
      <w:tr w:rsidR="00E30BD4" w:rsidTr="004A782C">
        <w:tc>
          <w:tcPr>
            <w:tcW w:w="3473" w:type="dxa"/>
          </w:tcPr>
          <w:p w:rsidR="00161093" w:rsidRPr="00B81BDB" w:rsidRDefault="008A632E" w:rsidP="0009215D">
            <w:pPr>
              <w:rPr>
                <w:bCs/>
                <w:color w:val="0D0D0D" w:themeColor="text1" w:themeTint="F2"/>
                <w:sz w:val="20"/>
                <w:szCs w:val="20"/>
                <w:lang w:val="en-US"/>
              </w:rPr>
            </w:pPr>
          </w:p>
          <w:p w:rsidR="00B74C71" w:rsidRPr="00B81BDB" w:rsidRDefault="00B81BDB" w:rsidP="0009215D">
            <w:pPr>
              <w:rPr>
                <w:bCs/>
                <w:color w:val="0D0D0D" w:themeColor="text1" w:themeTint="F2"/>
                <w:sz w:val="20"/>
                <w:szCs w:val="20"/>
                <w:lang w:val="en-US"/>
              </w:rPr>
            </w:pPr>
            <w:r w:rsidRPr="00D36644">
              <w:rPr>
                <w:bCs/>
                <w:color w:val="0D0D0D" w:themeColor="text1" w:themeTint="F2"/>
                <w:sz w:val="20"/>
                <w:szCs w:val="20"/>
                <w:lang w:val="en-US"/>
              </w:rPr>
              <w:t>Opportunities for the Promotion of Russian Medical Products and Services in the Vietnamese Market</w:t>
            </w:r>
          </w:p>
        </w:tc>
        <w:tc>
          <w:tcPr>
            <w:tcW w:w="3465" w:type="dxa"/>
          </w:tcPr>
          <w:p w:rsidR="00161093" w:rsidRPr="00B81BDB" w:rsidRDefault="008A632E" w:rsidP="00B74C71">
            <w:pPr>
              <w:jc w:val="both"/>
              <w:rPr>
                <w:bCs/>
                <w:color w:val="0D0D0D" w:themeColor="text1" w:themeTint="F2"/>
                <w:sz w:val="20"/>
                <w:szCs w:val="20"/>
                <w:lang w:val="en-US"/>
              </w:rPr>
            </w:pPr>
          </w:p>
          <w:p w:rsidR="004946D6" w:rsidRPr="00B81BDB" w:rsidRDefault="00B81BDB" w:rsidP="00EF0FA6">
            <w:pPr>
              <w:rPr>
                <w:bCs/>
                <w:color w:val="0D0D0D" w:themeColor="text1" w:themeTint="F2"/>
                <w:sz w:val="20"/>
                <w:szCs w:val="20"/>
                <w:lang w:val="en-US"/>
              </w:rPr>
            </w:pPr>
            <w:r w:rsidRPr="00D36644">
              <w:rPr>
                <w:bCs/>
                <w:color w:val="0D0D0D" w:themeColor="text1" w:themeTint="F2"/>
                <w:sz w:val="20"/>
                <w:szCs w:val="20"/>
                <w:lang w:val="en-US"/>
              </w:rPr>
              <w:t>Managing Director for Non-Financial Support</w:t>
            </w:r>
          </w:p>
          <w:p w:rsidR="00B74C71" w:rsidRPr="00D36644" w:rsidRDefault="00B81BDB" w:rsidP="00EF0FA6">
            <w:pPr>
              <w:rPr>
                <w:bCs/>
                <w:color w:val="0D0D0D" w:themeColor="text1" w:themeTint="F2"/>
                <w:sz w:val="20"/>
                <w:szCs w:val="20"/>
              </w:rPr>
            </w:pPr>
            <w:r w:rsidRPr="00D36644">
              <w:rPr>
                <w:bCs/>
                <w:color w:val="0D0D0D" w:themeColor="text1" w:themeTint="F2"/>
                <w:sz w:val="20"/>
                <w:szCs w:val="20"/>
                <w:lang w:val="en-US"/>
              </w:rPr>
              <w:t>Konstantin EVSTYUKHIN</w:t>
            </w:r>
          </w:p>
        </w:tc>
        <w:tc>
          <w:tcPr>
            <w:tcW w:w="3460" w:type="dxa"/>
          </w:tcPr>
          <w:p w:rsidR="00161093" w:rsidRPr="00D36644" w:rsidRDefault="008A632E" w:rsidP="00B74C71">
            <w:pPr>
              <w:spacing w:line="276" w:lineRule="auto"/>
              <w:rPr>
                <w:bCs/>
                <w:color w:val="0D0D0D" w:themeColor="text1" w:themeTint="F2"/>
                <w:sz w:val="20"/>
                <w:szCs w:val="20"/>
              </w:rPr>
            </w:pPr>
          </w:p>
          <w:p w:rsidR="00B74C71" w:rsidRPr="00D36644" w:rsidRDefault="00B81BDB" w:rsidP="00161093">
            <w:pPr>
              <w:spacing w:line="276" w:lineRule="auto"/>
              <w:rPr>
                <w:bCs/>
                <w:color w:val="0D0D0D" w:themeColor="text1" w:themeTint="F2"/>
                <w:sz w:val="20"/>
                <w:szCs w:val="20"/>
                <w:highlight w:val="red"/>
              </w:rPr>
            </w:pPr>
            <w:r w:rsidRPr="00D36644">
              <w:rPr>
                <w:bCs/>
                <w:color w:val="0D0D0D" w:themeColor="text1" w:themeTint="F2"/>
                <w:sz w:val="20"/>
                <w:szCs w:val="20"/>
                <w:lang w:val="en-US"/>
              </w:rPr>
              <w:t>Russian Export Center JSC</w:t>
            </w:r>
          </w:p>
        </w:tc>
      </w:tr>
      <w:tr w:rsidR="00E30BD4" w:rsidTr="004A782C">
        <w:tc>
          <w:tcPr>
            <w:tcW w:w="3473" w:type="dxa"/>
          </w:tcPr>
          <w:p w:rsidR="00B74C71" w:rsidRPr="00B81BDB" w:rsidRDefault="008A632E" w:rsidP="00011A00">
            <w:pPr>
              <w:jc w:val="both"/>
              <w:rPr>
                <w:bCs/>
                <w:color w:val="0D0D0D" w:themeColor="text1" w:themeTint="F2"/>
                <w:sz w:val="20"/>
                <w:szCs w:val="20"/>
                <w:lang w:val="en-US"/>
              </w:rPr>
            </w:pPr>
          </w:p>
          <w:p w:rsidR="00D97562" w:rsidRPr="00B81BDB" w:rsidRDefault="00B81BDB" w:rsidP="00011A00">
            <w:pPr>
              <w:jc w:val="both"/>
              <w:rPr>
                <w:bCs/>
                <w:color w:val="0D0D0D" w:themeColor="text1" w:themeTint="F2"/>
                <w:sz w:val="20"/>
                <w:szCs w:val="20"/>
                <w:lang w:val="en-US"/>
              </w:rPr>
            </w:pPr>
            <w:r w:rsidRPr="00D36644">
              <w:rPr>
                <w:bCs/>
                <w:color w:val="0D0D0D" w:themeColor="text1" w:themeTint="F2"/>
                <w:sz w:val="20"/>
                <w:szCs w:val="20"/>
                <w:lang w:val="en-US"/>
              </w:rPr>
              <w:t>The problem of lung cancer in Vietnam</w:t>
            </w:r>
          </w:p>
        </w:tc>
        <w:tc>
          <w:tcPr>
            <w:tcW w:w="3465" w:type="dxa"/>
          </w:tcPr>
          <w:p w:rsidR="00161093" w:rsidRPr="00B81BDB" w:rsidRDefault="008A632E" w:rsidP="00011A00">
            <w:pPr>
              <w:jc w:val="both"/>
              <w:rPr>
                <w:bCs/>
                <w:color w:val="0D0D0D" w:themeColor="text1" w:themeTint="F2"/>
                <w:sz w:val="20"/>
                <w:szCs w:val="20"/>
                <w:lang w:val="en-US"/>
              </w:rPr>
            </w:pPr>
          </w:p>
          <w:p w:rsidR="00D97562" w:rsidRPr="00B81BDB" w:rsidRDefault="00B81BDB" w:rsidP="00011A00">
            <w:pPr>
              <w:jc w:val="both"/>
              <w:rPr>
                <w:bCs/>
                <w:color w:val="0D0D0D" w:themeColor="text1" w:themeTint="F2"/>
                <w:sz w:val="20"/>
                <w:szCs w:val="20"/>
                <w:lang w:val="en-US"/>
              </w:rPr>
            </w:pPr>
            <w:r w:rsidRPr="00D36644">
              <w:rPr>
                <w:bCs/>
                <w:color w:val="0D0D0D" w:themeColor="text1" w:themeTint="F2"/>
                <w:sz w:val="20"/>
                <w:szCs w:val="20"/>
                <w:lang w:val="en-US"/>
              </w:rPr>
              <w:t>Southeast Asia Regional Director</w:t>
            </w:r>
          </w:p>
          <w:p w:rsidR="007B25C8" w:rsidRPr="00B81BDB" w:rsidRDefault="00B81BDB" w:rsidP="00011A00">
            <w:pPr>
              <w:jc w:val="both"/>
              <w:rPr>
                <w:bCs/>
                <w:color w:val="0D0D0D" w:themeColor="text1" w:themeTint="F2"/>
                <w:sz w:val="20"/>
                <w:szCs w:val="20"/>
                <w:lang w:val="en-US"/>
              </w:rPr>
            </w:pPr>
            <w:r w:rsidRPr="00D36644">
              <w:rPr>
                <w:bCs/>
                <w:color w:val="0D0D0D" w:themeColor="text1" w:themeTint="F2"/>
                <w:sz w:val="20"/>
                <w:szCs w:val="20"/>
                <w:lang w:val="en-US"/>
              </w:rPr>
              <w:t>Christopher TANTIS</w:t>
            </w:r>
          </w:p>
        </w:tc>
        <w:tc>
          <w:tcPr>
            <w:tcW w:w="3460" w:type="dxa"/>
          </w:tcPr>
          <w:p w:rsidR="00161093" w:rsidRPr="00B81BDB" w:rsidRDefault="008A632E" w:rsidP="00011A00">
            <w:pPr>
              <w:jc w:val="both"/>
              <w:rPr>
                <w:bCs/>
                <w:color w:val="0D0D0D" w:themeColor="text1" w:themeTint="F2"/>
                <w:sz w:val="20"/>
                <w:szCs w:val="20"/>
                <w:lang w:val="en-US"/>
              </w:rPr>
            </w:pPr>
          </w:p>
          <w:p w:rsidR="00D97562" w:rsidRPr="00D36644" w:rsidRDefault="00B81BDB" w:rsidP="00011A00">
            <w:pPr>
              <w:jc w:val="both"/>
              <w:rPr>
                <w:bCs/>
                <w:color w:val="0D0D0D" w:themeColor="text1" w:themeTint="F2"/>
                <w:sz w:val="20"/>
                <w:szCs w:val="20"/>
              </w:rPr>
            </w:pPr>
            <w:r w:rsidRPr="00D36644">
              <w:rPr>
                <w:bCs/>
                <w:color w:val="0D0D0D" w:themeColor="text1" w:themeTint="F2"/>
                <w:sz w:val="20"/>
                <w:szCs w:val="20"/>
                <w:lang w:val="en-US"/>
              </w:rPr>
              <w:t>BIOCAD</w:t>
            </w:r>
          </w:p>
        </w:tc>
      </w:tr>
      <w:tr w:rsidR="00E30BD4" w:rsidTr="004A782C">
        <w:tc>
          <w:tcPr>
            <w:tcW w:w="3473" w:type="dxa"/>
          </w:tcPr>
          <w:p w:rsidR="003A45F0" w:rsidRPr="00B81BDB" w:rsidRDefault="008A632E" w:rsidP="000F50CA">
            <w:pPr>
              <w:jc w:val="both"/>
              <w:rPr>
                <w:color w:val="0D0D0D" w:themeColor="text1" w:themeTint="F2"/>
                <w:sz w:val="20"/>
                <w:szCs w:val="20"/>
                <w:lang w:val="en-US"/>
              </w:rPr>
            </w:pPr>
          </w:p>
          <w:p w:rsidR="003A45F0" w:rsidRPr="00B81BDB" w:rsidRDefault="00B81BDB" w:rsidP="000F50CA">
            <w:pPr>
              <w:jc w:val="both"/>
              <w:rPr>
                <w:bCs/>
                <w:color w:val="0D0D0D" w:themeColor="text1" w:themeTint="F2"/>
                <w:sz w:val="20"/>
                <w:szCs w:val="20"/>
                <w:lang w:val="en-US"/>
              </w:rPr>
            </w:pPr>
            <w:r w:rsidRPr="00D36644">
              <w:rPr>
                <w:color w:val="0D0D0D" w:themeColor="text1" w:themeTint="F2"/>
                <w:sz w:val="20"/>
                <w:szCs w:val="20"/>
                <w:lang w:val="en-US"/>
              </w:rPr>
              <w:t xml:space="preserve">Medical Gas </w:t>
            </w:r>
            <w:proofErr w:type="spellStart"/>
            <w:r w:rsidRPr="00D36644">
              <w:rPr>
                <w:color w:val="0D0D0D" w:themeColor="text1" w:themeTint="F2"/>
                <w:sz w:val="20"/>
                <w:szCs w:val="20"/>
                <w:lang w:val="en-US"/>
              </w:rPr>
              <w:t>Analyser</w:t>
            </w:r>
            <w:proofErr w:type="spellEnd"/>
            <w:r w:rsidRPr="00D36644">
              <w:rPr>
                <w:color w:val="0D0D0D" w:themeColor="text1" w:themeTint="F2"/>
                <w:sz w:val="20"/>
                <w:szCs w:val="20"/>
                <w:lang w:val="en-US"/>
              </w:rPr>
              <w:t xml:space="preserve"> GAMMA-X3 and the Laser Device for the Treatment of Tuberculosis</w:t>
            </w:r>
          </w:p>
        </w:tc>
        <w:tc>
          <w:tcPr>
            <w:tcW w:w="3465" w:type="dxa"/>
          </w:tcPr>
          <w:p w:rsidR="003A45F0" w:rsidRPr="00B81BDB" w:rsidRDefault="008A632E" w:rsidP="00011A00">
            <w:pPr>
              <w:jc w:val="both"/>
              <w:rPr>
                <w:bCs/>
                <w:color w:val="0D0D0D" w:themeColor="text1" w:themeTint="F2"/>
                <w:sz w:val="20"/>
                <w:szCs w:val="20"/>
                <w:lang w:val="en-US"/>
              </w:rPr>
            </w:pPr>
          </w:p>
          <w:p w:rsidR="00BA204F" w:rsidRPr="00B81BDB" w:rsidRDefault="008A632E" w:rsidP="00011A00">
            <w:pPr>
              <w:jc w:val="both"/>
              <w:rPr>
                <w:bCs/>
                <w:color w:val="0D0D0D" w:themeColor="text1" w:themeTint="F2"/>
                <w:sz w:val="20"/>
                <w:szCs w:val="20"/>
                <w:lang w:val="en-US"/>
              </w:rPr>
            </w:pPr>
          </w:p>
          <w:p w:rsidR="003A49C3" w:rsidRPr="00B81BDB" w:rsidRDefault="00B81BDB" w:rsidP="00011A00">
            <w:pPr>
              <w:jc w:val="both"/>
              <w:rPr>
                <w:bCs/>
                <w:color w:val="0D0D0D" w:themeColor="text1" w:themeTint="F2"/>
                <w:sz w:val="20"/>
                <w:szCs w:val="20"/>
                <w:lang w:val="en-US"/>
              </w:rPr>
            </w:pPr>
            <w:r w:rsidRPr="00D36644">
              <w:rPr>
                <w:bCs/>
                <w:color w:val="0D0D0D" w:themeColor="text1" w:themeTint="F2"/>
                <w:sz w:val="20"/>
                <w:szCs w:val="20"/>
                <w:lang w:val="en-US"/>
              </w:rPr>
              <w:t>Director General</w:t>
            </w:r>
          </w:p>
          <w:p w:rsidR="00BA204F" w:rsidRPr="00B81BDB" w:rsidRDefault="00B81BDB" w:rsidP="00011A00">
            <w:pPr>
              <w:jc w:val="both"/>
              <w:rPr>
                <w:bCs/>
                <w:color w:val="0D0D0D" w:themeColor="text1" w:themeTint="F2"/>
                <w:sz w:val="20"/>
                <w:szCs w:val="20"/>
                <w:lang w:val="en-US"/>
              </w:rPr>
            </w:pPr>
            <w:r w:rsidRPr="00D36644">
              <w:rPr>
                <w:bCs/>
                <w:color w:val="0D0D0D" w:themeColor="text1" w:themeTint="F2"/>
                <w:sz w:val="20"/>
                <w:szCs w:val="20"/>
                <w:lang w:val="en-US"/>
              </w:rPr>
              <w:t xml:space="preserve">Alexey </w:t>
            </w:r>
            <w:proofErr w:type="spellStart"/>
            <w:r w:rsidRPr="00D36644">
              <w:rPr>
                <w:bCs/>
                <w:color w:val="0D0D0D" w:themeColor="text1" w:themeTint="F2"/>
                <w:sz w:val="20"/>
                <w:szCs w:val="20"/>
                <w:lang w:val="en-US"/>
              </w:rPr>
              <w:t>Anatolyevich</w:t>
            </w:r>
            <w:proofErr w:type="spellEnd"/>
            <w:r w:rsidRPr="00D36644">
              <w:rPr>
                <w:bCs/>
                <w:color w:val="0D0D0D" w:themeColor="text1" w:themeTint="F2"/>
                <w:sz w:val="20"/>
                <w:szCs w:val="20"/>
                <w:lang w:val="en-US"/>
              </w:rPr>
              <w:t xml:space="preserve"> </w:t>
            </w:r>
            <w:proofErr w:type="spellStart"/>
            <w:r w:rsidRPr="00D36644">
              <w:rPr>
                <w:bCs/>
                <w:color w:val="0D0D0D" w:themeColor="text1" w:themeTint="F2"/>
                <w:sz w:val="20"/>
                <w:szCs w:val="20"/>
                <w:lang w:val="en-US"/>
              </w:rPr>
              <w:t>Mikhaylov</w:t>
            </w:r>
            <w:proofErr w:type="spellEnd"/>
          </w:p>
        </w:tc>
        <w:tc>
          <w:tcPr>
            <w:tcW w:w="3460" w:type="dxa"/>
          </w:tcPr>
          <w:p w:rsidR="003A45F0" w:rsidRPr="00B81BDB" w:rsidRDefault="008A632E" w:rsidP="00011A00">
            <w:pPr>
              <w:jc w:val="both"/>
              <w:rPr>
                <w:color w:val="0D0D0D" w:themeColor="text1" w:themeTint="F2"/>
                <w:sz w:val="20"/>
                <w:szCs w:val="20"/>
                <w:lang w:val="en-US"/>
              </w:rPr>
            </w:pPr>
          </w:p>
          <w:p w:rsidR="003A45F0" w:rsidRPr="00D36644" w:rsidRDefault="00B81BDB" w:rsidP="00011A00">
            <w:pPr>
              <w:jc w:val="both"/>
              <w:rPr>
                <w:bCs/>
                <w:color w:val="0D0D0D" w:themeColor="text1" w:themeTint="F2"/>
                <w:sz w:val="20"/>
                <w:szCs w:val="20"/>
              </w:rPr>
            </w:pPr>
            <w:r w:rsidRPr="00D36644">
              <w:rPr>
                <w:color w:val="0D0D0D" w:themeColor="text1" w:themeTint="F2"/>
                <w:sz w:val="20"/>
                <w:szCs w:val="20"/>
                <w:lang w:val="en-US"/>
              </w:rPr>
              <w:t>NPF INKAKHRAM Ltd</w:t>
            </w:r>
          </w:p>
        </w:tc>
      </w:tr>
      <w:tr w:rsidR="00E30BD4" w:rsidTr="0022195D">
        <w:tc>
          <w:tcPr>
            <w:tcW w:w="3473" w:type="dxa"/>
          </w:tcPr>
          <w:p w:rsidR="0092440D" w:rsidRPr="00B81BDB" w:rsidRDefault="008A632E" w:rsidP="0039136A">
            <w:pPr>
              <w:widowControl w:val="0"/>
              <w:autoSpaceDE w:val="0"/>
              <w:jc w:val="both"/>
              <w:rPr>
                <w:bCs/>
                <w:color w:val="0D0D0D" w:themeColor="text1" w:themeTint="F2"/>
                <w:sz w:val="20"/>
                <w:szCs w:val="20"/>
                <w:lang w:val="en-US"/>
              </w:rPr>
            </w:pPr>
          </w:p>
          <w:p w:rsidR="0092440D" w:rsidRPr="00B81BDB" w:rsidRDefault="00B81BDB" w:rsidP="0039136A">
            <w:pPr>
              <w:widowControl w:val="0"/>
              <w:autoSpaceDE w:val="0"/>
              <w:jc w:val="both"/>
              <w:rPr>
                <w:bCs/>
                <w:color w:val="0D0D0D" w:themeColor="text1" w:themeTint="F2"/>
                <w:sz w:val="20"/>
                <w:szCs w:val="20"/>
                <w:lang w:val="en-US"/>
              </w:rPr>
            </w:pPr>
            <w:r w:rsidRPr="00D36644">
              <w:rPr>
                <w:bCs/>
                <w:color w:val="0D0D0D" w:themeColor="text1" w:themeTint="F2"/>
                <w:sz w:val="20"/>
                <w:szCs w:val="20"/>
                <w:lang w:val="en-US"/>
              </w:rPr>
              <w:t>United automated system for ‘cold chain’ monitoring</w:t>
            </w:r>
          </w:p>
          <w:p w:rsidR="0022195D" w:rsidRPr="00B81BDB" w:rsidRDefault="008A632E" w:rsidP="0039136A">
            <w:pPr>
              <w:widowControl w:val="0"/>
              <w:autoSpaceDE w:val="0"/>
              <w:jc w:val="both"/>
              <w:rPr>
                <w:bCs/>
                <w:color w:val="0D0D0D" w:themeColor="text1" w:themeTint="F2"/>
                <w:sz w:val="20"/>
                <w:szCs w:val="20"/>
                <w:lang w:val="en-US"/>
              </w:rPr>
            </w:pPr>
          </w:p>
        </w:tc>
        <w:tc>
          <w:tcPr>
            <w:tcW w:w="3465" w:type="dxa"/>
          </w:tcPr>
          <w:p w:rsidR="0092440D" w:rsidRPr="00B81BDB" w:rsidRDefault="008A632E" w:rsidP="0039136A">
            <w:pPr>
              <w:widowControl w:val="0"/>
              <w:autoSpaceDE w:val="0"/>
              <w:rPr>
                <w:bCs/>
                <w:color w:val="0D0D0D" w:themeColor="text1" w:themeTint="F2"/>
                <w:sz w:val="20"/>
                <w:szCs w:val="20"/>
                <w:lang w:val="en-US"/>
              </w:rPr>
            </w:pPr>
          </w:p>
          <w:p w:rsidR="0092440D" w:rsidRPr="00D36644" w:rsidRDefault="00B81BDB" w:rsidP="0039136A">
            <w:pPr>
              <w:widowControl w:val="0"/>
              <w:autoSpaceDE w:val="0"/>
              <w:rPr>
                <w:bCs/>
                <w:color w:val="0D0D0D" w:themeColor="text1" w:themeTint="F2"/>
                <w:sz w:val="20"/>
                <w:szCs w:val="20"/>
              </w:rPr>
            </w:pPr>
            <w:r w:rsidRPr="00D36644">
              <w:rPr>
                <w:bCs/>
                <w:color w:val="0D0D0D" w:themeColor="text1" w:themeTint="F2"/>
                <w:sz w:val="20"/>
                <w:szCs w:val="20"/>
                <w:lang w:val="en-US"/>
              </w:rPr>
              <w:t>Executive Director</w:t>
            </w:r>
          </w:p>
          <w:p w:rsidR="0092440D" w:rsidRPr="00D36644" w:rsidRDefault="00B81BDB" w:rsidP="0039136A">
            <w:pPr>
              <w:widowControl w:val="0"/>
              <w:autoSpaceDE w:val="0"/>
              <w:rPr>
                <w:bCs/>
                <w:color w:val="0D0D0D" w:themeColor="text1" w:themeTint="F2"/>
                <w:sz w:val="20"/>
                <w:szCs w:val="20"/>
              </w:rPr>
            </w:pPr>
            <w:proofErr w:type="spellStart"/>
            <w:r w:rsidRPr="00D36644">
              <w:rPr>
                <w:bCs/>
                <w:color w:val="0D0D0D" w:themeColor="text1" w:themeTint="F2"/>
                <w:sz w:val="20"/>
                <w:szCs w:val="20"/>
                <w:lang w:val="en-US"/>
              </w:rPr>
              <w:t>Ildar</w:t>
            </w:r>
            <w:proofErr w:type="spellEnd"/>
            <w:r w:rsidRPr="00D36644">
              <w:rPr>
                <w:bCs/>
                <w:color w:val="0D0D0D" w:themeColor="text1" w:themeTint="F2"/>
                <w:sz w:val="20"/>
                <w:szCs w:val="20"/>
                <w:lang w:val="en-US"/>
              </w:rPr>
              <w:t xml:space="preserve"> ZARIPOV</w:t>
            </w:r>
          </w:p>
        </w:tc>
        <w:tc>
          <w:tcPr>
            <w:tcW w:w="3460" w:type="dxa"/>
          </w:tcPr>
          <w:p w:rsidR="0092440D" w:rsidRPr="00D36644" w:rsidRDefault="008A632E" w:rsidP="0039136A">
            <w:pPr>
              <w:widowControl w:val="0"/>
              <w:autoSpaceDE w:val="0"/>
              <w:jc w:val="both"/>
              <w:rPr>
                <w:bCs/>
                <w:color w:val="0D0D0D" w:themeColor="text1" w:themeTint="F2"/>
                <w:sz w:val="20"/>
                <w:szCs w:val="20"/>
              </w:rPr>
            </w:pPr>
          </w:p>
          <w:p w:rsidR="0092440D" w:rsidRPr="00D36644" w:rsidRDefault="00B81BDB" w:rsidP="0039136A">
            <w:pPr>
              <w:widowControl w:val="0"/>
              <w:autoSpaceDE w:val="0"/>
              <w:jc w:val="both"/>
              <w:rPr>
                <w:bCs/>
                <w:color w:val="0D0D0D" w:themeColor="text1" w:themeTint="F2"/>
                <w:sz w:val="20"/>
                <w:szCs w:val="20"/>
              </w:rPr>
            </w:pPr>
            <w:r w:rsidRPr="00D36644">
              <w:rPr>
                <w:bCs/>
                <w:color w:val="0D0D0D" w:themeColor="text1" w:themeTint="F2"/>
                <w:sz w:val="20"/>
                <w:szCs w:val="20"/>
                <w:lang w:val="en-US"/>
              </w:rPr>
              <w:t>Engineering Technologies Ltd</w:t>
            </w:r>
          </w:p>
        </w:tc>
      </w:tr>
    </w:tbl>
    <w:p w:rsidR="00D50B92" w:rsidRPr="00B81BDB" w:rsidRDefault="00B81BDB" w:rsidP="00427C83">
      <w:pPr>
        <w:ind w:left="284"/>
        <w:jc w:val="both"/>
        <w:rPr>
          <w:bCs/>
          <w:color w:val="0D0D0D" w:themeColor="text1" w:themeTint="F2"/>
          <w:lang w:val="en-US"/>
        </w:rPr>
      </w:pPr>
      <w:r w:rsidRPr="00D36644">
        <w:rPr>
          <w:color w:val="0D0D0D" w:themeColor="text1" w:themeTint="F2"/>
          <w:lang w:val="en-US"/>
        </w:rPr>
        <w:t>Participants:</w:t>
      </w:r>
      <w:r>
        <w:rPr>
          <w:color w:val="0D0D0D" w:themeColor="text1" w:themeTint="F2"/>
          <w:lang w:val="en-US"/>
        </w:rPr>
        <w:t xml:space="preserve"> </w:t>
      </w:r>
      <w:proofErr w:type="spellStart"/>
      <w:r w:rsidRPr="00D36644">
        <w:rPr>
          <w:color w:val="0D0D0D" w:themeColor="text1" w:themeTint="F2"/>
          <w:lang w:val="en-US"/>
        </w:rPr>
        <w:t>Roskhimzashchita</w:t>
      </w:r>
      <w:proofErr w:type="spellEnd"/>
      <w:r w:rsidRPr="00D36644">
        <w:rPr>
          <w:color w:val="0D0D0D" w:themeColor="text1" w:themeTint="F2"/>
          <w:lang w:val="en-US"/>
        </w:rPr>
        <w:t xml:space="preserve">, </w:t>
      </w:r>
      <w:proofErr w:type="spellStart"/>
      <w:r w:rsidRPr="00D36644">
        <w:rPr>
          <w:color w:val="0D0D0D" w:themeColor="text1" w:themeTint="F2"/>
          <w:lang w:val="en-US"/>
        </w:rPr>
        <w:t>Metiz</w:t>
      </w:r>
      <w:proofErr w:type="spellEnd"/>
      <w:r w:rsidRPr="00D36644">
        <w:rPr>
          <w:color w:val="0D0D0D" w:themeColor="text1" w:themeTint="F2"/>
          <w:lang w:val="en-US"/>
        </w:rPr>
        <w:t xml:space="preserve"> IMPEKS, NTC BIO, </w:t>
      </w:r>
      <w:proofErr w:type="spellStart"/>
      <w:r w:rsidRPr="00D36644">
        <w:rPr>
          <w:color w:val="0D0D0D" w:themeColor="text1" w:themeTint="F2"/>
          <w:lang w:val="en-US"/>
        </w:rPr>
        <w:t>TatKhimFarmpreparaty</w:t>
      </w:r>
      <w:proofErr w:type="spellEnd"/>
      <w:r w:rsidRPr="00D36644">
        <w:rPr>
          <w:color w:val="0D0D0D" w:themeColor="text1" w:themeTint="F2"/>
          <w:lang w:val="en-US"/>
        </w:rPr>
        <w:t>,</w:t>
      </w:r>
      <w:r>
        <w:rPr>
          <w:color w:val="0D0D0D" w:themeColor="text1" w:themeTint="F2"/>
          <w:lang w:val="en-US"/>
        </w:rPr>
        <w:t xml:space="preserve"> </w:t>
      </w:r>
      <w:r w:rsidRPr="00D36644">
        <w:rPr>
          <w:color w:val="0D0D0D" w:themeColor="text1" w:themeTint="F2"/>
          <w:lang w:val="en-US"/>
        </w:rPr>
        <w:t xml:space="preserve">and Intellectual Technologies of Opportunities Ltd </w:t>
      </w:r>
    </w:p>
    <w:p w:rsidR="00427C83" w:rsidRPr="00B81BDB" w:rsidRDefault="005C1D59" w:rsidP="004A782C">
      <w:pPr>
        <w:ind w:left="284"/>
        <w:jc w:val="both"/>
        <w:rPr>
          <w:b/>
          <w:color w:val="0D0D0D" w:themeColor="text1" w:themeTint="F2"/>
          <w:lang w:val="en-US"/>
        </w:rPr>
      </w:pPr>
      <w:r>
        <w:rPr>
          <w:bCs/>
          <w:color w:val="0D0D0D" w:themeColor="text1" w:themeTint="F2"/>
          <w:lang w:val="en-US"/>
        </w:rPr>
        <w:t>From Minist</w:t>
      </w:r>
      <w:r w:rsidRPr="00D36644">
        <w:rPr>
          <w:bCs/>
          <w:color w:val="0D0D0D" w:themeColor="text1" w:themeTint="F2"/>
          <w:lang w:val="en-US"/>
        </w:rPr>
        <w:t>r</w:t>
      </w:r>
      <w:r>
        <w:rPr>
          <w:bCs/>
          <w:color w:val="0D0D0D" w:themeColor="text1" w:themeTint="F2"/>
          <w:lang w:val="en-US"/>
        </w:rPr>
        <w:t>y</w:t>
      </w:r>
      <w:r w:rsidRPr="00D36644">
        <w:rPr>
          <w:bCs/>
          <w:color w:val="0D0D0D" w:themeColor="text1" w:themeTint="F2"/>
          <w:lang w:val="en-US"/>
        </w:rPr>
        <w:t xml:space="preserve"> of Health of the Russian Federation</w:t>
      </w:r>
      <w:r w:rsidR="00B81BDB" w:rsidRPr="00D36644">
        <w:rPr>
          <w:b/>
          <w:color w:val="0D0D0D" w:themeColor="text1" w:themeTint="F2"/>
          <w:lang w:val="en-US"/>
        </w:rPr>
        <w:t xml:space="preserve">: </w:t>
      </w:r>
      <w:r w:rsidR="00B81BDB" w:rsidRPr="00D36644">
        <w:rPr>
          <w:bCs/>
          <w:color w:val="0D0D0D" w:themeColor="text1" w:themeTint="F2"/>
          <w:lang w:val="en-US"/>
        </w:rPr>
        <w:t xml:space="preserve">Natalya </w:t>
      </w:r>
      <w:proofErr w:type="spellStart"/>
      <w:r w:rsidR="00B81BDB" w:rsidRPr="00D36644">
        <w:rPr>
          <w:bCs/>
          <w:color w:val="0D0D0D" w:themeColor="text1" w:themeTint="F2"/>
          <w:lang w:val="en-US"/>
        </w:rPr>
        <w:t>Aleksandrovna</w:t>
      </w:r>
      <w:proofErr w:type="spellEnd"/>
      <w:r w:rsidR="00B81BDB" w:rsidRPr="00D36644">
        <w:rPr>
          <w:bCs/>
          <w:color w:val="0D0D0D" w:themeColor="text1" w:themeTint="F2"/>
          <w:lang w:val="en-US"/>
        </w:rPr>
        <w:t xml:space="preserve"> </w:t>
      </w:r>
      <w:proofErr w:type="spellStart"/>
      <w:r w:rsidR="00B81BDB" w:rsidRPr="00D36644">
        <w:rPr>
          <w:bCs/>
          <w:color w:val="0D0D0D" w:themeColor="text1" w:themeTint="F2"/>
          <w:lang w:val="en-US"/>
        </w:rPr>
        <w:t>Khorova</w:t>
      </w:r>
      <w:proofErr w:type="spellEnd"/>
      <w:r w:rsidR="00B81BDB" w:rsidRPr="00D36644">
        <w:rPr>
          <w:bCs/>
          <w:color w:val="0D0D0D" w:themeColor="text1" w:themeTint="F2"/>
          <w:lang w:val="en-US"/>
        </w:rPr>
        <w:t xml:space="preserve">, Deputy Minister of Health of the Russian Federation, Elena </w:t>
      </w:r>
      <w:proofErr w:type="spellStart"/>
      <w:r w:rsidR="00B81BDB" w:rsidRPr="00D36644">
        <w:rPr>
          <w:bCs/>
          <w:color w:val="0D0D0D" w:themeColor="text1" w:themeTint="F2"/>
          <w:lang w:val="en-US"/>
        </w:rPr>
        <w:t>Anatolyevna</w:t>
      </w:r>
      <w:proofErr w:type="spellEnd"/>
      <w:r w:rsidR="00B81BDB" w:rsidRPr="00D36644">
        <w:rPr>
          <w:bCs/>
          <w:color w:val="0D0D0D" w:themeColor="text1" w:themeTint="F2"/>
          <w:lang w:val="en-US"/>
        </w:rPr>
        <w:t xml:space="preserve"> </w:t>
      </w:r>
      <w:proofErr w:type="spellStart"/>
      <w:r w:rsidR="00B81BDB" w:rsidRPr="00D36644">
        <w:rPr>
          <w:bCs/>
          <w:color w:val="0D0D0D" w:themeColor="text1" w:themeTint="F2"/>
          <w:lang w:val="en-US"/>
        </w:rPr>
        <w:t>Maksimkina</w:t>
      </w:r>
      <w:proofErr w:type="spellEnd"/>
      <w:r w:rsidR="00B81BDB" w:rsidRPr="00D36644">
        <w:rPr>
          <w:bCs/>
          <w:color w:val="0D0D0D" w:themeColor="text1" w:themeTint="F2"/>
          <w:lang w:val="en-US"/>
        </w:rPr>
        <w:t>, Head of the Department for Medicines Provision and Medical Devices Circulation.</w:t>
      </w:r>
    </w:p>
    <w:p w:rsidR="00427C83" w:rsidRPr="00B81BDB" w:rsidRDefault="008A632E" w:rsidP="00011A00">
      <w:pPr>
        <w:ind w:left="284"/>
        <w:jc w:val="both"/>
        <w:rPr>
          <w:bCs/>
          <w:color w:val="0D0D0D" w:themeColor="text1" w:themeTint="F2"/>
          <w:lang w:val="en-US"/>
        </w:rPr>
      </w:pPr>
    </w:p>
    <w:p w:rsidR="00C2688F" w:rsidRPr="00B81BDB" w:rsidRDefault="00B81BDB" w:rsidP="007B25C8">
      <w:pPr>
        <w:ind w:left="284"/>
        <w:rPr>
          <w:b/>
          <w:bCs/>
          <w:i/>
          <w:color w:val="0D0D0D" w:themeColor="text1" w:themeTint="F2"/>
          <w:lang w:val="en-US"/>
        </w:rPr>
      </w:pPr>
      <w:r w:rsidRPr="00D36644">
        <w:rPr>
          <w:bCs/>
          <w:i/>
          <w:color w:val="0D0D0D" w:themeColor="text1" w:themeTint="F2"/>
          <w:lang w:val="en-US"/>
        </w:rPr>
        <w:t xml:space="preserve">Venue: </w:t>
      </w:r>
      <w:r w:rsidRPr="00D36644">
        <w:rPr>
          <w:bCs/>
          <w:i/>
          <w:color w:val="0D0D0D" w:themeColor="text1" w:themeTint="F2"/>
          <w:lang w:val="en-US"/>
        </w:rPr>
        <w:tab/>
      </w:r>
      <w:r w:rsidRPr="00D36644">
        <w:rPr>
          <w:b/>
          <w:bCs/>
          <w:i/>
          <w:color w:val="0D0D0D" w:themeColor="text1" w:themeTint="F2"/>
          <w:lang w:val="en-US"/>
        </w:rPr>
        <w:t>Function Room 1</w:t>
      </w:r>
      <w:proofErr w:type="gramStart"/>
      <w:r w:rsidRPr="00D36644">
        <w:rPr>
          <w:b/>
          <w:bCs/>
          <w:i/>
          <w:color w:val="0D0D0D" w:themeColor="text1" w:themeTint="F2"/>
          <w:lang w:val="en-US"/>
        </w:rPr>
        <w:t>,</w:t>
      </w:r>
      <w:bookmarkStart w:id="0" w:name="_GoBack"/>
      <w:bookmarkEnd w:id="0"/>
      <w:r w:rsidRPr="00D36644">
        <w:rPr>
          <w:b/>
          <w:bCs/>
          <w:i/>
          <w:color w:val="0D0D0D" w:themeColor="text1" w:themeTint="F2"/>
          <w:lang w:val="en-US"/>
        </w:rPr>
        <w:t>2</w:t>
      </w:r>
      <w:proofErr w:type="gramEnd"/>
      <w:r w:rsidRPr="00D36644">
        <w:rPr>
          <w:b/>
          <w:bCs/>
          <w:i/>
          <w:color w:val="0D0D0D" w:themeColor="text1" w:themeTint="F2"/>
          <w:lang w:val="en-US"/>
        </w:rPr>
        <w:t xml:space="preserve"> Melia</w:t>
      </w:r>
    </w:p>
    <w:p w:rsidR="00D74B73" w:rsidRPr="00B81BDB" w:rsidRDefault="008A632E" w:rsidP="00597FC6">
      <w:pPr>
        <w:ind w:left="284"/>
        <w:jc w:val="both"/>
        <w:rPr>
          <w:b/>
          <w:bCs/>
          <w:i/>
          <w:color w:val="0D0D0D" w:themeColor="text1" w:themeTint="F2"/>
          <w:lang w:val="en-US"/>
        </w:rPr>
      </w:pPr>
    </w:p>
    <w:p w:rsidR="00196745" w:rsidRPr="00B81BDB" w:rsidRDefault="00B81BDB" w:rsidP="00196745">
      <w:pPr>
        <w:ind w:left="284"/>
        <w:jc w:val="both"/>
        <w:rPr>
          <w:b/>
          <w:color w:val="0D0D0D" w:themeColor="text1" w:themeTint="F2"/>
          <w:lang w:val="en-US"/>
        </w:rPr>
      </w:pPr>
      <w:r w:rsidRPr="00D36644">
        <w:rPr>
          <w:b/>
          <w:color w:val="0D0D0D" w:themeColor="text1" w:themeTint="F2"/>
          <w:u w:val="single"/>
          <w:lang w:val="en-US"/>
        </w:rPr>
        <w:t>December 15, Friday</w:t>
      </w:r>
    </w:p>
    <w:p w:rsidR="00196745" w:rsidRPr="00B81BDB" w:rsidRDefault="00B81BDB" w:rsidP="00196745">
      <w:pPr>
        <w:ind w:left="284"/>
        <w:jc w:val="both"/>
        <w:rPr>
          <w:color w:val="0D0D0D" w:themeColor="text1" w:themeTint="F2"/>
          <w:lang w:val="en-US"/>
        </w:rPr>
      </w:pPr>
      <w:r w:rsidRPr="00D36644">
        <w:rPr>
          <w:b/>
          <w:color w:val="0D0D0D" w:themeColor="text1" w:themeTint="F2"/>
          <w:lang w:val="en-US"/>
        </w:rPr>
        <w:t>08:00 a.m.</w:t>
      </w:r>
      <w:r w:rsidRPr="00D36644">
        <w:rPr>
          <w:b/>
          <w:color w:val="0D0D0D" w:themeColor="text1" w:themeTint="F2"/>
          <w:lang w:val="en-US"/>
        </w:rPr>
        <w:tab/>
      </w:r>
      <w:r w:rsidRPr="00FC7135">
        <w:rPr>
          <w:color w:val="0D0D0D" w:themeColor="text1" w:themeTint="F2"/>
          <w:lang w:val="en-US"/>
        </w:rPr>
        <w:t>Meeting of the Round Table participants at MELIA hotel lobby</w:t>
      </w:r>
    </w:p>
    <w:p w:rsidR="00196745" w:rsidRPr="00B81BDB" w:rsidRDefault="00B81BDB" w:rsidP="00196745">
      <w:pPr>
        <w:ind w:left="284"/>
        <w:jc w:val="both"/>
        <w:rPr>
          <w:b/>
          <w:color w:val="0D0D0D" w:themeColor="text1" w:themeTint="F2"/>
          <w:lang w:val="en-US"/>
        </w:rPr>
      </w:pPr>
      <w:r w:rsidRPr="00D36644">
        <w:rPr>
          <w:b/>
          <w:color w:val="0D0D0D" w:themeColor="text1" w:themeTint="F2"/>
          <w:lang w:val="en-US"/>
        </w:rPr>
        <w:t>08:00-08:30 a.m.</w:t>
      </w:r>
      <w:r w:rsidRPr="00D36644">
        <w:rPr>
          <w:b/>
          <w:color w:val="0D0D0D" w:themeColor="text1" w:themeTint="F2"/>
          <w:lang w:val="en-US"/>
        </w:rPr>
        <w:tab/>
        <w:t>Transfer to Russian Centre of Science and Culture in Hanoi</w:t>
      </w:r>
    </w:p>
    <w:p w:rsidR="00196745" w:rsidRPr="00B81BDB" w:rsidRDefault="008A632E" w:rsidP="00196745">
      <w:pPr>
        <w:ind w:left="284"/>
        <w:jc w:val="both"/>
        <w:rPr>
          <w:bCs/>
          <w:i/>
          <w:color w:val="0D0D0D" w:themeColor="text1" w:themeTint="F2"/>
          <w:lang w:val="en-US"/>
        </w:rPr>
      </w:pPr>
    </w:p>
    <w:p w:rsidR="00196745" w:rsidRPr="00B81BDB" w:rsidRDefault="00B81BDB" w:rsidP="00196745">
      <w:pPr>
        <w:ind w:left="284"/>
        <w:jc w:val="both"/>
        <w:rPr>
          <w:bCs/>
          <w:i/>
          <w:color w:val="0D0D0D" w:themeColor="text1" w:themeTint="F2"/>
          <w:lang w:val="en-US"/>
        </w:rPr>
      </w:pPr>
      <w:r w:rsidRPr="00D36644">
        <w:rPr>
          <w:bCs/>
          <w:i/>
          <w:color w:val="0D0D0D" w:themeColor="text1" w:themeTint="F2"/>
          <w:lang w:val="en-US"/>
        </w:rPr>
        <w:t>Venue:</w:t>
      </w:r>
      <w:r w:rsidRPr="00D36644">
        <w:rPr>
          <w:bCs/>
          <w:i/>
          <w:color w:val="0D0D0D" w:themeColor="text1" w:themeTint="F2"/>
          <w:lang w:val="en-US"/>
        </w:rPr>
        <w:tab/>
        <w:t>Russian Centre of Science and Culture in Hanoi</w:t>
      </w:r>
    </w:p>
    <w:p w:rsidR="00196745" w:rsidRPr="00D36644" w:rsidRDefault="00B81BDB" w:rsidP="00196745">
      <w:pPr>
        <w:ind w:left="284"/>
        <w:jc w:val="both"/>
        <w:rPr>
          <w:bCs/>
          <w:i/>
          <w:color w:val="0D0D0D" w:themeColor="text1" w:themeTint="F2"/>
          <w:lang w:val="en-US"/>
        </w:rPr>
      </w:pPr>
      <w:r w:rsidRPr="00D36644">
        <w:rPr>
          <w:color w:val="0D0D0D" w:themeColor="text1" w:themeTint="F2"/>
          <w:shd w:val="clear" w:color="auto" w:fill="FFFFFF"/>
          <w:lang w:val="en-US"/>
        </w:rPr>
        <w:t>Address: 501 Kim Ma Str., Hanoi, Vietnam</w:t>
      </w:r>
    </w:p>
    <w:p w:rsidR="00196745" w:rsidRPr="00D36644" w:rsidRDefault="008A632E" w:rsidP="00196745">
      <w:pPr>
        <w:jc w:val="both"/>
        <w:rPr>
          <w:b/>
          <w:color w:val="0D0D0D" w:themeColor="text1" w:themeTint="F2"/>
          <w:lang w:val="en-US"/>
        </w:rPr>
      </w:pPr>
    </w:p>
    <w:p w:rsidR="00196745" w:rsidRPr="00B81BDB" w:rsidRDefault="00B81BDB" w:rsidP="00196745">
      <w:pPr>
        <w:widowControl w:val="0"/>
        <w:autoSpaceDE w:val="0"/>
        <w:ind w:left="284"/>
        <w:jc w:val="both"/>
        <w:rPr>
          <w:b/>
          <w:color w:val="0D0D0D" w:themeColor="text1" w:themeTint="F2"/>
          <w:lang w:val="en-US"/>
        </w:rPr>
      </w:pPr>
      <w:r w:rsidRPr="00D36644">
        <w:rPr>
          <w:b/>
          <w:color w:val="0D0D0D" w:themeColor="text1" w:themeTint="F2"/>
          <w:lang w:val="en-US"/>
        </w:rPr>
        <w:t>08:30 – 12:00 a.m.</w:t>
      </w:r>
      <w:r w:rsidRPr="00D36644">
        <w:rPr>
          <w:b/>
          <w:color w:val="0D0D0D" w:themeColor="text1" w:themeTint="F2"/>
          <w:lang w:val="en-US"/>
        </w:rPr>
        <w:tab/>
        <w:t>Round table on cooperation in science and education</w:t>
      </w:r>
    </w:p>
    <w:tbl>
      <w:tblPr>
        <w:tblStyle w:val="ae"/>
        <w:tblW w:w="0" w:type="auto"/>
        <w:tblInd w:w="284" w:type="dxa"/>
        <w:tblBorders>
          <w:top w:val="nil"/>
          <w:left w:val="nil"/>
          <w:bottom w:val="nil"/>
          <w:right w:val="nil"/>
          <w:insideH w:val="nil"/>
          <w:insideV w:val="nil"/>
        </w:tblBorders>
        <w:tblLook w:val="04A0"/>
      </w:tblPr>
      <w:tblGrid>
        <w:gridCol w:w="3427"/>
        <w:gridCol w:w="3419"/>
        <w:gridCol w:w="3421"/>
      </w:tblGrid>
      <w:tr w:rsidR="00E30BD4" w:rsidRPr="008A632E" w:rsidTr="00CC0955">
        <w:tc>
          <w:tcPr>
            <w:tcW w:w="3427" w:type="dxa"/>
          </w:tcPr>
          <w:p w:rsidR="00196745" w:rsidRPr="00B81BDB" w:rsidRDefault="008A632E" w:rsidP="00CC0955">
            <w:pPr>
              <w:widowControl w:val="0"/>
              <w:autoSpaceDE w:val="0"/>
              <w:rPr>
                <w:bCs/>
                <w:iCs/>
                <w:color w:val="0D0D0D" w:themeColor="text1" w:themeTint="F2"/>
                <w:sz w:val="20"/>
                <w:szCs w:val="20"/>
                <w:lang w:val="en-US" w:bidi="hi-IN"/>
              </w:rPr>
            </w:pPr>
          </w:p>
        </w:tc>
        <w:tc>
          <w:tcPr>
            <w:tcW w:w="3419" w:type="dxa"/>
          </w:tcPr>
          <w:p w:rsidR="00196745" w:rsidRPr="00B81BDB" w:rsidRDefault="008A632E" w:rsidP="00CC0955">
            <w:pPr>
              <w:widowControl w:val="0"/>
              <w:autoSpaceDE w:val="0"/>
              <w:rPr>
                <w:color w:val="0D0D0D" w:themeColor="text1" w:themeTint="F2"/>
                <w:sz w:val="20"/>
                <w:szCs w:val="20"/>
                <w:shd w:val="clear" w:color="auto" w:fill="FFFFFF"/>
                <w:lang w:val="en-US" w:bidi="hi-IN"/>
              </w:rPr>
            </w:pPr>
          </w:p>
          <w:p w:rsidR="00196745" w:rsidRPr="00B81BDB" w:rsidRDefault="00B81BDB" w:rsidP="00CC0955">
            <w:pPr>
              <w:pStyle w:val="17"/>
              <w:spacing w:after="0" w:line="240" w:lineRule="auto"/>
              <w:ind w:left="0"/>
              <w:jc w:val="both"/>
              <w:rPr>
                <w:rFonts w:ascii="Times New Roman" w:eastAsia="Times New Roman" w:hAnsi="Times New Roman"/>
                <w:bCs/>
                <w:color w:val="0D0D0D" w:themeColor="text1" w:themeTint="F2"/>
                <w:sz w:val="20"/>
                <w:szCs w:val="20"/>
                <w:lang w:eastAsia="zh-CN" w:bidi="hi-IN"/>
              </w:rPr>
            </w:pPr>
            <w:r w:rsidRPr="00DB69B8">
              <w:rPr>
                <w:rFonts w:ascii="Times New Roman" w:eastAsia="Times New Roman" w:hAnsi="Times New Roman"/>
                <w:bCs/>
                <w:color w:val="0D0D0D" w:themeColor="text1" w:themeTint="F2"/>
                <w:sz w:val="20"/>
                <w:szCs w:val="20"/>
                <w:lang w:eastAsia="zh-CN" w:bidi="hi-IN"/>
              </w:rPr>
              <w:t xml:space="preserve">Charge </w:t>
            </w:r>
            <w:proofErr w:type="spellStart"/>
            <w:r w:rsidRPr="00DB69B8">
              <w:rPr>
                <w:rFonts w:ascii="Times New Roman" w:eastAsia="Times New Roman" w:hAnsi="Times New Roman"/>
                <w:bCs/>
                <w:color w:val="0D0D0D" w:themeColor="text1" w:themeTint="F2"/>
                <w:sz w:val="20"/>
                <w:szCs w:val="20"/>
                <w:lang w:eastAsia="zh-CN" w:bidi="hi-IN"/>
              </w:rPr>
              <w:t>d'affaires</w:t>
            </w:r>
            <w:proofErr w:type="spellEnd"/>
            <w:r w:rsidRPr="00DB69B8">
              <w:rPr>
                <w:rFonts w:ascii="Times New Roman" w:eastAsia="Times New Roman" w:hAnsi="Times New Roman"/>
                <w:bCs/>
                <w:color w:val="0D0D0D" w:themeColor="text1" w:themeTint="F2"/>
                <w:sz w:val="20"/>
                <w:szCs w:val="20"/>
                <w:lang w:eastAsia="zh-CN" w:bidi="hi-IN"/>
              </w:rPr>
              <w:t xml:space="preserve"> of Russia in Vietnam </w:t>
            </w:r>
          </w:p>
          <w:p w:rsidR="00196745" w:rsidRPr="00D36644" w:rsidRDefault="00B81BDB" w:rsidP="00CC0955">
            <w:pPr>
              <w:widowControl w:val="0"/>
              <w:autoSpaceDE w:val="0"/>
              <w:rPr>
                <w:bCs/>
                <w:iCs/>
                <w:color w:val="0D0D0D" w:themeColor="text1" w:themeTint="F2"/>
                <w:sz w:val="20"/>
                <w:szCs w:val="20"/>
                <w:lang w:bidi="hi-IN"/>
              </w:rPr>
            </w:pPr>
            <w:proofErr w:type="spellStart"/>
            <w:r>
              <w:rPr>
                <w:bCs/>
                <w:color w:val="0D0D0D" w:themeColor="text1" w:themeTint="F2"/>
                <w:sz w:val="20"/>
                <w:szCs w:val="20"/>
                <w:lang w:val="en-US" w:bidi="hi-IN"/>
              </w:rPr>
              <w:t>Vadim</w:t>
            </w:r>
            <w:proofErr w:type="spellEnd"/>
            <w:r>
              <w:rPr>
                <w:bCs/>
                <w:color w:val="0D0D0D" w:themeColor="text1" w:themeTint="F2"/>
                <w:sz w:val="20"/>
                <w:szCs w:val="20"/>
                <w:lang w:val="en-US" w:bidi="hi-IN"/>
              </w:rPr>
              <w:t xml:space="preserve"> BUBLIKOV</w:t>
            </w:r>
          </w:p>
        </w:tc>
        <w:tc>
          <w:tcPr>
            <w:tcW w:w="3421" w:type="dxa"/>
          </w:tcPr>
          <w:p w:rsidR="00196745" w:rsidRPr="00B81BDB" w:rsidRDefault="008A632E" w:rsidP="00CC0955">
            <w:pPr>
              <w:widowControl w:val="0"/>
              <w:autoSpaceDE w:val="0"/>
              <w:rPr>
                <w:color w:val="0D0D0D" w:themeColor="text1" w:themeTint="F2"/>
                <w:sz w:val="20"/>
                <w:szCs w:val="20"/>
                <w:shd w:val="clear" w:color="auto" w:fill="FFFFFF"/>
                <w:lang w:val="en-US" w:bidi="hi-IN"/>
              </w:rPr>
            </w:pPr>
          </w:p>
          <w:p w:rsidR="00196745" w:rsidRPr="00B81BDB" w:rsidRDefault="00B81BDB" w:rsidP="00CC0955">
            <w:pPr>
              <w:widowControl w:val="0"/>
              <w:autoSpaceDE w:val="0"/>
              <w:rPr>
                <w:bCs/>
                <w:iCs/>
                <w:color w:val="0D0D0D" w:themeColor="text1" w:themeTint="F2"/>
                <w:sz w:val="20"/>
                <w:szCs w:val="20"/>
                <w:lang w:val="en-US" w:bidi="hi-IN"/>
              </w:rPr>
            </w:pPr>
            <w:r>
              <w:rPr>
                <w:color w:val="0D0D0D" w:themeColor="text1" w:themeTint="F2"/>
                <w:sz w:val="20"/>
                <w:szCs w:val="20"/>
                <w:shd w:val="clear" w:color="auto" w:fill="FFFFFF"/>
                <w:lang w:val="en-US" w:bidi="hi-IN"/>
              </w:rPr>
              <w:t>The Embassy of the Russian Federation in the Socialist Republic of Vietnam</w:t>
            </w:r>
          </w:p>
        </w:tc>
      </w:tr>
      <w:tr w:rsidR="00E30BD4" w:rsidRPr="008A632E" w:rsidTr="00CC0955">
        <w:tc>
          <w:tcPr>
            <w:tcW w:w="3427" w:type="dxa"/>
          </w:tcPr>
          <w:p w:rsidR="00196745" w:rsidRPr="00B81BDB" w:rsidRDefault="008A632E" w:rsidP="00CC0955">
            <w:pPr>
              <w:widowControl w:val="0"/>
              <w:autoSpaceDE w:val="0"/>
              <w:rPr>
                <w:bCs/>
                <w:iCs/>
                <w:color w:val="0D0D0D" w:themeColor="text1" w:themeTint="F2"/>
                <w:sz w:val="20"/>
                <w:szCs w:val="20"/>
                <w:lang w:val="en-US" w:bidi="hi-IN"/>
              </w:rPr>
            </w:pPr>
          </w:p>
        </w:tc>
        <w:tc>
          <w:tcPr>
            <w:tcW w:w="3419" w:type="dxa"/>
          </w:tcPr>
          <w:p w:rsidR="00196745" w:rsidRPr="00B81BDB" w:rsidRDefault="008A632E" w:rsidP="00CC0955">
            <w:pPr>
              <w:widowControl w:val="0"/>
              <w:autoSpaceDE w:val="0"/>
              <w:rPr>
                <w:color w:val="0D0D0D" w:themeColor="text1" w:themeTint="F2"/>
                <w:sz w:val="20"/>
                <w:szCs w:val="20"/>
                <w:shd w:val="clear" w:color="auto" w:fill="FFFFFF"/>
                <w:lang w:val="en-US" w:bidi="hi-IN"/>
              </w:rPr>
            </w:pPr>
          </w:p>
          <w:p w:rsidR="00196745" w:rsidRPr="00B81BDB" w:rsidRDefault="00B81BDB" w:rsidP="00CC0955">
            <w:pPr>
              <w:widowControl w:val="0"/>
              <w:autoSpaceDE w:val="0"/>
              <w:rPr>
                <w:color w:val="0D0D0D" w:themeColor="text1" w:themeTint="F2"/>
                <w:sz w:val="20"/>
                <w:szCs w:val="20"/>
                <w:shd w:val="clear" w:color="auto" w:fill="FFFFFF"/>
                <w:lang w:val="en-US" w:bidi="hi-IN"/>
              </w:rPr>
            </w:pPr>
            <w:r w:rsidRPr="00D36644">
              <w:rPr>
                <w:color w:val="0D0D0D" w:themeColor="text1" w:themeTint="F2"/>
                <w:sz w:val="20"/>
                <w:szCs w:val="20"/>
                <w:shd w:val="clear" w:color="auto" w:fill="FFFFFF"/>
                <w:lang w:val="en-US" w:bidi="hi-IN"/>
              </w:rPr>
              <w:t>Director of the International Department</w:t>
            </w:r>
          </w:p>
          <w:p w:rsidR="00196745" w:rsidRPr="00B81BDB" w:rsidRDefault="00B81BDB" w:rsidP="00CC0955">
            <w:pPr>
              <w:widowControl w:val="0"/>
              <w:autoSpaceDE w:val="0"/>
              <w:rPr>
                <w:bCs/>
                <w:iCs/>
                <w:color w:val="0D0D0D" w:themeColor="text1" w:themeTint="F2"/>
                <w:sz w:val="20"/>
                <w:szCs w:val="20"/>
                <w:lang w:val="en-US" w:bidi="hi-IN"/>
              </w:rPr>
            </w:pPr>
            <w:r w:rsidRPr="00D36644">
              <w:rPr>
                <w:bCs/>
                <w:color w:val="0D0D0D" w:themeColor="text1" w:themeTint="F2"/>
                <w:sz w:val="20"/>
                <w:szCs w:val="20"/>
                <w:lang w:val="en-US" w:bidi="hi-IN"/>
              </w:rPr>
              <w:t>Igor GANSHIN</w:t>
            </w:r>
          </w:p>
        </w:tc>
        <w:tc>
          <w:tcPr>
            <w:tcW w:w="3421" w:type="dxa"/>
          </w:tcPr>
          <w:p w:rsidR="00196745" w:rsidRPr="00B81BDB" w:rsidRDefault="008A632E" w:rsidP="00CC0955">
            <w:pPr>
              <w:widowControl w:val="0"/>
              <w:autoSpaceDE w:val="0"/>
              <w:rPr>
                <w:color w:val="0D0D0D" w:themeColor="text1" w:themeTint="F2"/>
                <w:sz w:val="20"/>
                <w:szCs w:val="20"/>
                <w:shd w:val="clear" w:color="auto" w:fill="FFFFFF"/>
                <w:lang w:val="en-US" w:bidi="hi-IN"/>
              </w:rPr>
            </w:pPr>
          </w:p>
          <w:p w:rsidR="00196745" w:rsidRPr="00B81BDB" w:rsidRDefault="00B81BDB" w:rsidP="00CC0955">
            <w:pPr>
              <w:widowControl w:val="0"/>
              <w:autoSpaceDE w:val="0"/>
              <w:rPr>
                <w:bCs/>
                <w:iCs/>
                <w:color w:val="0D0D0D" w:themeColor="text1" w:themeTint="F2"/>
                <w:sz w:val="20"/>
                <w:szCs w:val="20"/>
                <w:lang w:val="en-US" w:bidi="hi-IN"/>
              </w:rPr>
            </w:pPr>
            <w:r w:rsidRPr="00D36644">
              <w:rPr>
                <w:color w:val="0D0D0D" w:themeColor="text1" w:themeTint="F2"/>
                <w:sz w:val="20"/>
                <w:szCs w:val="20"/>
                <w:shd w:val="clear" w:color="auto" w:fill="FFFFFF"/>
                <w:lang w:val="en-US" w:bidi="hi-IN"/>
              </w:rPr>
              <w:t>The Ministry of Education and Science of the Russian Federation</w:t>
            </w:r>
          </w:p>
        </w:tc>
      </w:tr>
      <w:tr w:rsidR="00E30BD4" w:rsidRPr="008A632E" w:rsidTr="00CC0955">
        <w:tc>
          <w:tcPr>
            <w:tcW w:w="3427" w:type="dxa"/>
          </w:tcPr>
          <w:p w:rsidR="00196745" w:rsidRPr="00B81BDB" w:rsidRDefault="008A632E" w:rsidP="00CC0955">
            <w:pPr>
              <w:widowControl w:val="0"/>
              <w:autoSpaceDE w:val="0"/>
              <w:rPr>
                <w:bCs/>
                <w:iCs/>
                <w:color w:val="0D0D0D" w:themeColor="text1" w:themeTint="F2"/>
                <w:sz w:val="20"/>
                <w:szCs w:val="20"/>
                <w:lang w:val="en-US" w:bidi="hi-IN"/>
              </w:rPr>
            </w:pPr>
          </w:p>
        </w:tc>
        <w:tc>
          <w:tcPr>
            <w:tcW w:w="3419" w:type="dxa"/>
          </w:tcPr>
          <w:p w:rsidR="00196745" w:rsidRPr="00B81BDB" w:rsidRDefault="008A632E" w:rsidP="00CC0955">
            <w:pPr>
              <w:widowControl w:val="0"/>
              <w:autoSpaceDE w:val="0"/>
              <w:rPr>
                <w:color w:val="0D0D0D" w:themeColor="text1" w:themeTint="F2"/>
                <w:sz w:val="20"/>
                <w:szCs w:val="20"/>
                <w:shd w:val="clear" w:color="auto" w:fill="FFFFFF"/>
                <w:lang w:val="en-US" w:bidi="hi-IN"/>
              </w:rPr>
            </w:pPr>
          </w:p>
          <w:p w:rsidR="00196745" w:rsidRPr="00B81BDB" w:rsidRDefault="00B81BDB" w:rsidP="00CC0955">
            <w:pPr>
              <w:widowControl w:val="0"/>
              <w:autoSpaceDE w:val="0"/>
              <w:rPr>
                <w:color w:val="0D0D0D" w:themeColor="text1" w:themeTint="F2"/>
                <w:sz w:val="20"/>
                <w:szCs w:val="20"/>
                <w:shd w:val="clear" w:color="auto" w:fill="FFFFFF"/>
                <w:lang w:val="en-US" w:bidi="hi-IN"/>
              </w:rPr>
            </w:pPr>
            <w:r w:rsidRPr="00D36644">
              <w:rPr>
                <w:color w:val="0D0D0D" w:themeColor="text1" w:themeTint="F2"/>
                <w:sz w:val="20"/>
                <w:szCs w:val="20"/>
                <w:shd w:val="clear" w:color="auto" w:fill="FFFFFF"/>
                <w:lang w:val="en-US" w:bidi="hi-IN"/>
              </w:rPr>
              <w:t xml:space="preserve">Director of the Russian Centre of Science and Culture in Hanoi </w:t>
            </w:r>
          </w:p>
          <w:p w:rsidR="00196745" w:rsidRPr="00D36644" w:rsidRDefault="00B81BDB" w:rsidP="00CC0955">
            <w:pPr>
              <w:widowControl w:val="0"/>
              <w:autoSpaceDE w:val="0"/>
              <w:rPr>
                <w:bCs/>
                <w:iCs/>
                <w:color w:val="0D0D0D" w:themeColor="text1" w:themeTint="F2"/>
                <w:sz w:val="20"/>
                <w:szCs w:val="20"/>
                <w:lang w:val="en-US" w:bidi="hi-IN"/>
              </w:rPr>
            </w:pPr>
            <w:r w:rsidRPr="00D36644">
              <w:rPr>
                <w:bCs/>
                <w:color w:val="0D0D0D" w:themeColor="text1" w:themeTint="F2"/>
                <w:sz w:val="20"/>
                <w:szCs w:val="20"/>
                <w:lang w:val="en-US" w:bidi="hi-IN"/>
              </w:rPr>
              <w:t>Natalya SHAFINSKAYA</w:t>
            </w:r>
          </w:p>
        </w:tc>
        <w:tc>
          <w:tcPr>
            <w:tcW w:w="3421" w:type="dxa"/>
          </w:tcPr>
          <w:p w:rsidR="00196745" w:rsidRPr="00B81BDB" w:rsidRDefault="008A632E" w:rsidP="00CC0955">
            <w:pPr>
              <w:widowControl w:val="0"/>
              <w:autoSpaceDE w:val="0"/>
              <w:rPr>
                <w:color w:val="0D0D0D" w:themeColor="text1" w:themeTint="F2"/>
                <w:sz w:val="20"/>
                <w:szCs w:val="20"/>
                <w:shd w:val="clear" w:color="auto" w:fill="FFFFFF"/>
                <w:lang w:val="en-US" w:bidi="hi-IN"/>
              </w:rPr>
            </w:pPr>
          </w:p>
          <w:p w:rsidR="00196745" w:rsidRPr="00B81BDB" w:rsidRDefault="00B81BDB" w:rsidP="00CC0955">
            <w:pPr>
              <w:widowControl w:val="0"/>
              <w:autoSpaceDE w:val="0"/>
              <w:rPr>
                <w:bCs/>
                <w:iCs/>
                <w:color w:val="0D0D0D" w:themeColor="text1" w:themeTint="F2"/>
                <w:sz w:val="20"/>
                <w:szCs w:val="20"/>
                <w:lang w:val="en-US" w:bidi="hi-IN"/>
              </w:rPr>
            </w:pPr>
            <w:r w:rsidRPr="00D36644">
              <w:rPr>
                <w:color w:val="0D0D0D" w:themeColor="text1" w:themeTint="F2"/>
                <w:sz w:val="20"/>
                <w:szCs w:val="20"/>
                <w:shd w:val="clear" w:color="auto" w:fill="FFFFFF"/>
                <w:lang w:val="en-US" w:bidi="hi-IN"/>
              </w:rPr>
              <w:t>Russian Centre of Science and Culture in Hanoi</w:t>
            </w:r>
          </w:p>
        </w:tc>
      </w:tr>
      <w:tr w:rsidR="00E30BD4" w:rsidTr="00CC0955">
        <w:tc>
          <w:tcPr>
            <w:tcW w:w="3427" w:type="dxa"/>
          </w:tcPr>
          <w:p w:rsidR="00196745" w:rsidRPr="00B81BDB" w:rsidRDefault="008A632E" w:rsidP="00CC0955">
            <w:pPr>
              <w:widowControl w:val="0"/>
              <w:autoSpaceDE w:val="0"/>
              <w:rPr>
                <w:bCs/>
                <w:iCs/>
                <w:color w:val="0D0D0D" w:themeColor="text1" w:themeTint="F2"/>
                <w:sz w:val="20"/>
                <w:szCs w:val="20"/>
                <w:lang w:val="en-US" w:bidi="hi-IN"/>
              </w:rPr>
            </w:pPr>
          </w:p>
        </w:tc>
        <w:tc>
          <w:tcPr>
            <w:tcW w:w="3419" w:type="dxa"/>
          </w:tcPr>
          <w:p w:rsidR="00196745" w:rsidRPr="00B81BDB" w:rsidRDefault="008A632E" w:rsidP="00CC0955">
            <w:pPr>
              <w:widowControl w:val="0"/>
              <w:autoSpaceDE w:val="0"/>
              <w:rPr>
                <w:bCs/>
                <w:iCs/>
                <w:color w:val="0D0D0D" w:themeColor="text1" w:themeTint="F2"/>
                <w:sz w:val="20"/>
                <w:szCs w:val="20"/>
                <w:lang w:val="en-US" w:bidi="hi-IN"/>
              </w:rPr>
            </w:pPr>
          </w:p>
          <w:p w:rsidR="00196745" w:rsidRPr="00B81BDB" w:rsidRDefault="00B81BDB" w:rsidP="00CC0955">
            <w:pPr>
              <w:widowControl w:val="0"/>
              <w:autoSpaceDE w:val="0"/>
              <w:rPr>
                <w:bCs/>
                <w:iCs/>
                <w:color w:val="0D0D0D" w:themeColor="text1" w:themeTint="F2"/>
                <w:sz w:val="20"/>
                <w:szCs w:val="20"/>
                <w:lang w:val="en-US" w:bidi="hi-IN"/>
              </w:rPr>
            </w:pPr>
            <w:r w:rsidRPr="00DB69B8">
              <w:rPr>
                <w:bCs/>
                <w:iCs/>
                <w:color w:val="0D0D0D" w:themeColor="text1" w:themeTint="F2"/>
                <w:sz w:val="20"/>
                <w:szCs w:val="20"/>
                <w:lang w:val="en-US" w:bidi="hi-IN"/>
              </w:rPr>
              <w:t xml:space="preserve">Head of the Administration for Coordination and Maintenance of Scientific Management </w:t>
            </w:r>
          </w:p>
          <w:p w:rsidR="00196745" w:rsidRPr="00B81BDB" w:rsidRDefault="00B81BDB" w:rsidP="00CC0955">
            <w:pPr>
              <w:widowControl w:val="0"/>
              <w:autoSpaceDE w:val="0"/>
              <w:rPr>
                <w:bCs/>
                <w:iCs/>
                <w:color w:val="0D0D0D" w:themeColor="text1" w:themeTint="F2"/>
                <w:sz w:val="20"/>
                <w:szCs w:val="20"/>
                <w:lang w:val="en-US" w:bidi="hi-IN"/>
              </w:rPr>
            </w:pPr>
            <w:r w:rsidRPr="00DB69B8">
              <w:rPr>
                <w:bCs/>
                <w:iCs/>
                <w:color w:val="0D0D0D" w:themeColor="text1" w:themeTint="F2"/>
                <w:sz w:val="20"/>
                <w:szCs w:val="20"/>
                <w:lang w:val="en-US" w:bidi="hi-IN"/>
              </w:rPr>
              <w:t>Federal Agency for Scientific Organizations</w:t>
            </w:r>
          </w:p>
          <w:p w:rsidR="00196745" w:rsidRPr="00B81BDB" w:rsidRDefault="00B81BDB" w:rsidP="00CC0955">
            <w:pPr>
              <w:widowControl w:val="0"/>
              <w:autoSpaceDE w:val="0"/>
              <w:rPr>
                <w:bCs/>
                <w:iCs/>
                <w:color w:val="0D0D0D" w:themeColor="text1" w:themeTint="F2"/>
                <w:sz w:val="20"/>
                <w:szCs w:val="20"/>
                <w:lang w:val="en-US" w:bidi="hi-IN"/>
              </w:rPr>
            </w:pPr>
            <w:r>
              <w:rPr>
                <w:bCs/>
                <w:iCs/>
                <w:color w:val="0D0D0D" w:themeColor="text1" w:themeTint="F2"/>
                <w:sz w:val="20"/>
                <w:szCs w:val="20"/>
                <w:lang w:val="en-US" w:bidi="hi-IN"/>
              </w:rPr>
              <w:t>Mikhail ROMANOVSKY</w:t>
            </w:r>
          </w:p>
        </w:tc>
        <w:tc>
          <w:tcPr>
            <w:tcW w:w="3421" w:type="dxa"/>
          </w:tcPr>
          <w:p w:rsidR="00196745" w:rsidRPr="00B81BDB" w:rsidRDefault="008A632E" w:rsidP="00CC0955">
            <w:pPr>
              <w:widowControl w:val="0"/>
              <w:autoSpaceDE w:val="0"/>
              <w:rPr>
                <w:bCs/>
                <w:iCs/>
                <w:color w:val="0D0D0D" w:themeColor="text1" w:themeTint="F2"/>
                <w:sz w:val="20"/>
                <w:szCs w:val="20"/>
                <w:lang w:val="en-US" w:bidi="hi-IN"/>
              </w:rPr>
            </w:pPr>
          </w:p>
          <w:p w:rsidR="00196745" w:rsidRPr="00DB69B8" w:rsidRDefault="00B81BDB" w:rsidP="00CC0955">
            <w:pPr>
              <w:widowControl w:val="0"/>
              <w:autoSpaceDE w:val="0"/>
              <w:rPr>
                <w:bCs/>
                <w:iCs/>
                <w:color w:val="0D0D0D" w:themeColor="text1" w:themeTint="F2"/>
                <w:sz w:val="20"/>
                <w:szCs w:val="20"/>
                <w:lang w:bidi="hi-IN"/>
              </w:rPr>
            </w:pPr>
            <w:r w:rsidRPr="00DB69B8">
              <w:rPr>
                <w:bCs/>
                <w:iCs/>
                <w:color w:val="0D0D0D" w:themeColor="text1" w:themeTint="F2"/>
                <w:sz w:val="20"/>
                <w:szCs w:val="20"/>
                <w:lang w:val="en-US" w:bidi="hi-IN"/>
              </w:rPr>
              <w:t>Federal Agency for Scientific Organizations</w:t>
            </w:r>
          </w:p>
          <w:p w:rsidR="00196745" w:rsidRPr="00D36644" w:rsidRDefault="008A632E" w:rsidP="00CC0955">
            <w:pPr>
              <w:widowControl w:val="0"/>
              <w:autoSpaceDE w:val="0"/>
              <w:rPr>
                <w:bCs/>
                <w:iCs/>
                <w:color w:val="0D0D0D" w:themeColor="text1" w:themeTint="F2"/>
                <w:sz w:val="20"/>
                <w:szCs w:val="20"/>
                <w:lang w:bidi="hi-IN"/>
              </w:rPr>
            </w:pPr>
          </w:p>
        </w:tc>
      </w:tr>
      <w:tr w:rsidR="00E30BD4" w:rsidRPr="008A632E" w:rsidTr="00CC0955">
        <w:tc>
          <w:tcPr>
            <w:tcW w:w="3427" w:type="dxa"/>
          </w:tcPr>
          <w:p w:rsidR="00196745" w:rsidRPr="00D36644" w:rsidRDefault="008A632E" w:rsidP="00CC0955">
            <w:pPr>
              <w:widowControl w:val="0"/>
              <w:autoSpaceDE w:val="0"/>
              <w:rPr>
                <w:bCs/>
                <w:iCs/>
                <w:color w:val="0D0D0D" w:themeColor="text1" w:themeTint="F2"/>
                <w:sz w:val="20"/>
                <w:szCs w:val="20"/>
                <w:lang w:bidi="hi-IN"/>
              </w:rPr>
            </w:pPr>
          </w:p>
        </w:tc>
        <w:tc>
          <w:tcPr>
            <w:tcW w:w="3419" w:type="dxa"/>
          </w:tcPr>
          <w:p w:rsidR="00196745" w:rsidRPr="00B81BDB" w:rsidRDefault="008A632E" w:rsidP="00CC0955">
            <w:pPr>
              <w:widowControl w:val="0"/>
              <w:autoSpaceDE w:val="0"/>
              <w:rPr>
                <w:color w:val="0D0D0D" w:themeColor="text1" w:themeTint="F2"/>
                <w:sz w:val="20"/>
                <w:szCs w:val="20"/>
                <w:shd w:val="clear" w:color="auto" w:fill="FFFFFF"/>
                <w:lang w:val="en-US" w:bidi="hi-IN"/>
              </w:rPr>
            </w:pPr>
          </w:p>
          <w:p w:rsidR="00196745" w:rsidRPr="00B81BDB" w:rsidRDefault="00B81BDB" w:rsidP="00CC0955">
            <w:pPr>
              <w:widowControl w:val="0"/>
              <w:autoSpaceDE w:val="0"/>
              <w:rPr>
                <w:color w:val="0D0D0D" w:themeColor="text1" w:themeTint="F2"/>
                <w:sz w:val="20"/>
                <w:szCs w:val="20"/>
                <w:shd w:val="clear" w:color="auto" w:fill="FFFFFF"/>
                <w:lang w:val="en-US" w:bidi="hi-IN"/>
              </w:rPr>
            </w:pPr>
            <w:r w:rsidRPr="00DB69B8">
              <w:rPr>
                <w:color w:val="0D0D0D" w:themeColor="text1" w:themeTint="F2"/>
                <w:sz w:val="20"/>
                <w:szCs w:val="20"/>
                <w:shd w:val="clear" w:color="auto" w:fill="FFFFFF"/>
                <w:lang w:val="en-US" w:bidi="hi-IN"/>
              </w:rPr>
              <w:t>Chairman of the Committee on Science, Technology and Environment of the National Assembly of Vietnam</w:t>
            </w:r>
          </w:p>
          <w:p w:rsidR="00196745" w:rsidRPr="00DB69B8" w:rsidRDefault="00B81BDB" w:rsidP="00CC0955">
            <w:pPr>
              <w:widowControl w:val="0"/>
              <w:autoSpaceDE w:val="0"/>
              <w:rPr>
                <w:color w:val="0D0D0D" w:themeColor="text1" w:themeTint="F2"/>
                <w:sz w:val="20"/>
                <w:szCs w:val="20"/>
                <w:shd w:val="clear" w:color="auto" w:fill="FFFFFF"/>
                <w:lang w:bidi="hi-IN"/>
              </w:rPr>
            </w:pPr>
            <w:proofErr w:type="spellStart"/>
            <w:r w:rsidRPr="00DB69B8">
              <w:rPr>
                <w:color w:val="0D0D0D" w:themeColor="text1" w:themeTint="F2"/>
                <w:sz w:val="20"/>
                <w:szCs w:val="20"/>
                <w:shd w:val="clear" w:color="auto" w:fill="FFFFFF"/>
                <w:lang w:val="en-US" w:bidi="hi-IN"/>
              </w:rPr>
              <w:t>Phan</w:t>
            </w:r>
            <w:proofErr w:type="spellEnd"/>
            <w:r w:rsidRPr="00DB69B8">
              <w:rPr>
                <w:color w:val="0D0D0D" w:themeColor="text1" w:themeTint="F2"/>
                <w:sz w:val="20"/>
                <w:szCs w:val="20"/>
                <w:shd w:val="clear" w:color="auto" w:fill="FFFFFF"/>
                <w:lang w:val="en-US" w:bidi="hi-IN"/>
              </w:rPr>
              <w:t xml:space="preserve"> </w:t>
            </w:r>
            <w:proofErr w:type="spellStart"/>
            <w:r w:rsidRPr="00DB69B8">
              <w:rPr>
                <w:color w:val="0D0D0D" w:themeColor="text1" w:themeTint="F2"/>
                <w:sz w:val="20"/>
                <w:szCs w:val="20"/>
                <w:shd w:val="clear" w:color="auto" w:fill="FFFFFF"/>
                <w:lang w:val="en-US" w:bidi="hi-IN"/>
              </w:rPr>
              <w:t>Xuan</w:t>
            </w:r>
            <w:proofErr w:type="spellEnd"/>
            <w:r w:rsidRPr="00DB69B8">
              <w:rPr>
                <w:color w:val="0D0D0D" w:themeColor="text1" w:themeTint="F2"/>
                <w:sz w:val="20"/>
                <w:szCs w:val="20"/>
                <w:shd w:val="clear" w:color="auto" w:fill="FFFFFF"/>
                <w:lang w:val="en-US" w:bidi="hi-IN"/>
              </w:rPr>
              <w:t xml:space="preserve"> </w:t>
            </w:r>
            <w:proofErr w:type="spellStart"/>
            <w:r w:rsidRPr="00DB69B8">
              <w:rPr>
                <w:color w:val="0D0D0D" w:themeColor="text1" w:themeTint="F2"/>
                <w:sz w:val="20"/>
                <w:szCs w:val="20"/>
                <w:shd w:val="clear" w:color="auto" w:fill="FFFFFF"/>
                <w:lang w:val="en-US" w:bidi="hi-IN"/>
              </w:rPr>
              <w:t>Zung</w:t>
            </w:r>
            <w:proofErr w:type="spellEnd"/>
          </w:p>
        </w:tc>
        <w:tc>
          <w:tcPr>
            <w:tcW w:w="3421" w:type="dxa"/>
          </w:tcPr>
          <w:p w:rsidR="00196745" w:rsidRPr="00B81BDB" w:rsidRDefault="008A632E" w:rsidP="00CC0955">
            <w:pPr>
              <w:widowControl w:val="0"/>
              <w:autoSpaceDE w:val="0"/>
              <w:rPr>
                <w:color w:val="0D0D0D" w:themeColor="text1" w:themeTint="F2"/>
                <w:sz w:val="20"/>
                <w:szCs w:val="20"/>
                <w:shd w:val="clear" w:color="auto" w:fill="FFFFFF"/>
                <w:lang w:val="en-US" w:bidi="hi-IN"/>
              </w:rPr>
            </w:pPr>
          </w:p>
          <w:p w:rsidR="00196745" w:rsidRPr="00B81BDB" w:rsidRDefault="00B81BDB" w:rsidP="00CC0955">
            <w:pPr>
              <w:widowControl w:val="0"/>
              <w:autoSpaceDE w:val="0"/>
              <w:rPr>
                <w:bCs/>
                <w:iCs/>
                <w:color w:val="0D0D0D" w:themeColor="text1" w:themeTint="F2"/>
                <w:sz w:val="20"/>
                <w:szCs w:val="20"/>
                <w:lang w:val="en-US" w:bidi="hi-IN"/>
              </w:rPr>
            </w:pPr>
            <w:r w:rsidRPr="00DB69B8">
              <w:rPr>
                <w:color w:val="0D0D0D" w:themeColor="text1" w:themeTint="F2"/>
                <w:sz w:val="20"/>
                <w:szCs w:val="20"/>
                <w:shd w:val="clear" w:color="auto" w:fill="FFFFFF"/>
                <w:lang w:val="en-US" w:bidi="hi-IN"/>
              </w:rPr>
              <w:t>Of the National Assembly of the Socialist Republic of Vietnam</w:t>
            </w:r>
          </w:p>
        </w:tc>
      </w:tr>
      <w:tr w:rsidR="00E30BD4" w:rsidRPr="008A632E" w:rsidTr="00CC0955">
        <w:tc>
          <w:tcPr>
            <w:tcW w:w="3427" w:type="dxa"/>
          </w:tcPr>
          <w:p w:rsidR="00196745" w:rsidRPr="00B81BDB" w:rsidRDefault="008A632E" w:rsidP="00CC0955">
            <w:pPr>
              <w:widowControl w:val="0"/>
              <w:autoSpaceDE w:val="0"/>
              <w:rPr>
                <w:bCs/>
                <w:iCs/>
                <w:color w:val="0D0D0D" w:themeColor="text1" w:themeTint="F2"/>
                <w:sz w:val="20"/>
                <w:szCs w:val="20"/>
                <w:lang w:val="en-US" w:bidi="hi-IN"/>
              </w:rPr>
            </w:pPr>
          </w:p>
        </w:tc>
        <w:tc>
          <w:tcPr>
            <w:tcW w:w="3419" w:type="dxa"/>
          </w:tcPr>
          <w:p w:rsidR="00196745" w:rsidRPr="00B81BDB" w:rsidRDefault="008A632E" w:rsidP="00CC0955">
            <w:pPr>
              <w:widowControl w:val="0"/>
              <w:autoSpaceDE w:val="0"/>
              <w:rPr>
                <w:color w:val="0D0D0D" w:themeColor="text1" w:themeTint="F2"/>
                <w:sz w:val="20"/>
                <w:szCs w:val="20"/>
                <w:shd w:val="clear" w:color="auto" w:fill="FFFFFF"/>
                <w:lang w:val="en-US" w:bidi="hi-IN"/>
              </w:rPr>
            </w:pPr>
          </w:p>
          <w:p w:rsidR="00196745" w:rsidRPr="00B81BDB" w:rsidRDefault="00B81BDB" w:rsidP="00CC0955">
            <w:pPr>
              <w:widowControl w:val="0"/>
              <w:autoSpaceDE w:val="0"/>
              <w:rPr>
                <w:bCs/>
                <w:iCs/>
                <w:color w:val="0D0D0D" w:themeColor="text1" w:themeTint="F2"/>
                <w:sz w:val="20"/>
                <w:szCs w:val="20"/>
                <w:lang w:val="en-US" w:bidi="hi-IN"/>
              </w:rPr>
            </w:pPr>
            <w:r w:rsidRPr="00DB69B8">
              <w:rPr>
                <w:bCs/>
                <w:iCs/>
                <w:color w:val="0D0D0D" w:themeColor="text1" w:themeTint="F2"/>
                <w:sz w:val="20"/>
                <w:szCs w:val="20"/>
                <w:lang w:val="en-US" w:bidi="hi-IN"/>
              </w:rPr>
              <w:t xml:space="preserve">Director of the Department for Science, Technology and Environment </w:t>
            </w:r>
          </w:p>
          <w:p w:rsidR="00196745" w:rsidRPr="00DB69B8" w:rsidRDefault="00B81BDB" w:rsidP="00CC0955">
            <w:pPr>
              <w:widowControl w:val="0"/>
              <w:autoSpaceDE w:val="0"/>
              <w:rPr>
                <w:bCs/>
                <w:iCs/>
                <w:color w:val="0D0D0D" w:themeColor="text1" w:themeTint="F2"/>
                <w:sz w:val="20"/>
                <w:szCs w:val="20"/>
                <w:lang w:bidi="hi-IN"/>
              </w:rPr>
            </w:pPr>
            <w:r w:rsidRPr="00DB69B8">
              <w:rPr>
                <w:bCs/>
                <w:iCs/>
                <w:color w:val="0D0D0D" w:themeColor="text1" w:themeTint="F2"/>
                <w:sz w:val="20"/>
                <w:szCs w:val="20"/>
                <w:lang w:val="en-US" w:bidi="hi-IN"/>
              </w:rPr>
              <w:t>Le Chong Hung</w:t>
            </w:r>
          </w:p>
        </w:tc>
        <w:tc>
          <w:tcPr>
            <w:tcW w:w="3421" w:type="dxa"/>
          </w:tcPr>
          <w:p w:rsidR="00196745" w:rsidRPr="00B81BDB" w:rsidRDefault="008A632E" w:rsidP="00CC0955">
            <w:pPr>
              <w:widowControl w:val="0"/>
              <w:autoSpaceDE w:val="0"/>
              <w:rPr>
                <w:color w:val="0D0D0D" w:themeColor="text1" w:themeTint="F2"/>
                <w:sz w:val="20"/>
                <w:szCs w:val="20"/>
                <w:shd w:val="clear" w:color="auto" w:fill="FFFFFF"/>
                <w:lang w:val="en-US" w:bidi="hi-IN"/>
              </w:rPr>
            </w:pPr>
          </w:p>
          <w:p w:rsidR="00196745" w:rsidRPr="00B81BDB" w:rsidRDefault="00B81BDB" w:rsidP="00CC0955">
            <w:pPr>
              <w:widowControl w:val="0"/>
              <w:autoSpaceDE w:val="0"/>
              <w:rPr>
                <w:bCs/>
                <w:iCs/>
                <w:color w:val="0D0D0D" w:themeColor="text1" w:themeTint="F2"/>
                <w:sz w:val="20"/>
                <w:szCs w:val="20"/>
                <w:lang w:val="en-US" w:bidi="hi-IN"/>
              </w:rPr>
            </w:pPr>
            <w:r w:rsidRPr="00DB69B8">
              <w:rPr>
                <w:bCs/>
                <w:iCs/>
                <w:color w:val="0D0D0D" w:themeColor="text1" w:themeTint="F2"/>
                <w:sz w:val="20"/>
                <w:szCs w:val="20"/>
                <w:lang w:val="en-US" w:bidi="hi-IN"/>
              </w:rPr>
              <w:t>Ministry of Education and personnel training of the Socialist Republic of Vietnam</w:t>
            </w:r>
          </w:p>
        </w:tc>
      </w:tr>
      <w:tr w:rsidR="00E30BD4" w:rsidRPr="008A632E" w:rsidTr="00CC0955">
        <w:tc>
          <w:tcPr>
            <w:tcW w:w="3427" w:type="dxa"/>
          </w:tcPr>
          <w:p w:rsidR="00196745" w:rsidRPr="00B81BDB" w:rsidRDefault="008A632E" w:rsidP="00CC0955">
            <w:pPr>
              <w:widowControl w:val="0"/>
              <w:autoSpaceDE w:val="0"/>
              <w:rPr>
                <w:bCs/>
                <w:iCs/>
                <w:color w:val="0D0D0D" w:themeColor="text1" w:themeTint="F2"/>
                <w:sz w:val="20"/>
                <w:szCs w:val="20"/>
                <w:lang w:val="en-US" w:bidi="hi-IN"/>
              </w:rPr>
            </w:pPr>
          </w:p>
        </w:tc>
        <w:tc>
          <w:tcPr>
            <w:tcW w:w="3419" w:type="dxa"/>
          </w:tcPr>
          <w:p w:rsidR="00196745" w:rsidRPr="00B81BDB" w:rsidRDefault="008A632E" w:rsidP="00CC0955">
            <w:pPr>
              <w:widowControl w:val="0"/>
              <w:autoSpaceDE w:val="0"/>
              <w:rPr>
                <w:color w:val="0D0D0D" w:themeColor="text1" w:themeTint="F2"/>
                <w:sz w:val="20"/>
                <w:szCs w:val="20"/>
                <w:shd w:val="clear" w:color="auto" w:fill="FFFFFF"/>
                <w:lang w:val="en-US" w:bidi="hi-IN"/>
              </w:rPr>
            </w:pPr>
          </w:p>
          <w:p w:rsidR="00196745" w:rsidRPr="00B81BDB" w:rsidRDefault="00B81BDB" w:rsidP="00CC0955">
            <w:pPr>
              <w:widowControl w:val="0"/>
              <w:autoSpaceDE w:val="0"/>
              <w:rPr>
                <w:bCs/>
                <w:iCs/>
                <w:color w:val="0D0D0D" w:themeColor="text1" w:themeTint="F2"/>
                <w:sz w:val="20"/>
                <w:szCs w:val="20"/>
                <w:lang w:val="en-US" w:bidi="hi-IN"/>
              </w:rPr>
            </w:pPr>
            <w:r w:rsidRPr="00DB69B8">
              <w:rPr>
                <w:bCs/>
                <w:iCs/>
                <w:color w:val="0D0D0D" w:themeColor="text1" w:themeTint="F2"/>
                <w:sz w:val="20"/>
                <w:szCs w:val="20"/>
                <w:lang w:val="en-US" w:bidi="hi-IN"/>
              </w:rPr>
              <w:t xml:space="preserve">Director of the Department for High Technologies </w:t>
            </w:r>
          </w:p>
          <w:p w:rsidR="00196745" w:rsidRPr="00DB69B8" w:rsidRDefault="00B81BDB" w:rsidP="00CC0955">
            <w:pPr>
              <w:widowControl w:val="0"/>
              <w:autoSpaceDE w:val="0"/>
              <w:rPr>
                <w:bCs/>
                <w:iCs/>
                <w:color w:val="0D0D0D" w:themeColor="text1" w:themeTint="F2"/>
                <w:sz w:val="20"/>
                <w:szCs w:val="20"/>
                <w:lang w:bidi="hi-IN"/>
              </w:rPr>
            </w:pPr>
            <w:r w:rsidRPr="00DB69B8">
              <w:rPr>
                <w:bCs/>
                <w:iCs/>
                <w:color w:val="0D0D0D" w:themeColor="text1" w:themeTint="F2"/>
                <w:sz w:val="20"/>
                <w:szCs w:val="20"/>
                <w:lang w:val="en-US" w:bidi="hi-IN"/>
              </w:rPr>
              <w:t>Dam Bat </w:t>
            </w:r>
            <w:proofErr w:type="spellStart"/>
            <w:r w:rsidRPr="00DB69B8">
              <w:rPr>
                <w:bCs/>
                <w:iCs/>
                <w:color w:val="0D0D0D" w:themeColor="text1" w:themeTint="F2"/>
                <w:sz w:val="20"/>
                <w:szCs w:val="20"/>
                <w:lang w:val="en-US" w:bidi="hi-IN"/>
              </w:rPr>
              <w:t>Zyong</w:t>
            </w:r>
            <w:proofErr w:type="spellEnd"/>
          </w:p>
        </w:tc>
        <w:tc>
          <w:tcPr>
            <w:tcW w:w="3421" w:type="dxa"/>
          </w:tcPr>
          <w:p w:rsidR="00196745" w:rsidRPr="00B81BDB" w:rsidRDefault="008A632E" w:rsidP="00CC0955">
            <w:pPr>
              <w:widowControl w:val="0"/>
              <w:autoSpaceDE w:val="0"/>
              <w:rPr>
                <w:color w:val="0D0D0D" w:themeColor="text1" w:themeTint="F2"/>
                <w:sz w:val="20"/>
                <w:szCs w:val="20"/>
                <w:shd w:val="clear" w:color="auto" w:fill="FFFFFF"/>
                <w:lang w:val="en-US" w:bidi="hi-IN"/>
              </w:rPr>
            </w:pPr>
          </w:p>
          <w:p w:rsidR="00196745" w:rsidRPr="00B81BDB" w:rsidRDefault="00B81BDB" w:rsidP="00CC0955">
            <w:pPr>
              <w:widowControl w:val="0"/>
              <w:autoSpaceDE w:val="0"/>
              <w:rPr>
                <w:bCs/>
                <w:iCs/>
                <w:color w:val="0D0D0D" w:themeColor="text1" w:themeTint="F2"/>
                <w:sz w:val="20"/>
                <w:szCs w:val="20"/>
                <w:lang w:val="en-US" w:bidi="hi-IN"/>
              </w:rPr>
            </w:pPr>
            <w:r w:rsidRPr="00DB69B8">
              <w:rPr>
                <w:bCs/>
                <w:iCs/>
                <w:color w:val="0D0D0D" w:themeColor="text1" w:themeTint="F2"/>
                <w:sz w:val="20"/>
                <w:szCs w:val="20"/>
                <w:lang w:val="en-US" w:bidi="hi-IN"/>
              </w:rPr>
              <w:t>Ministry of Science and Technology of the Socialist Republic of Vietnam</w:t>
            </w:r>
          </w:p>
          <w:p w:rsidR="00196745" w:rsidRPr="00B81BDB" w:rsidRDefault="008A632E" w:rsidP="00CC0955">
            <w:pPr>
              <w:widowControl w:val="0"/>
              <w:autoSpaceDE w:val="0"/>
              <w:rPr>
                <w:bCs/>
                <w:iCs/>
                <w:color w:val="0D0D0D" w:themeColor="text1" w:themeTint="F2"/>
                <w:sz w:val="20"/>
                <w:szCs w:val="20"/>
                <w:lang w:val="en-US" w:bidi="hi-IN"/>
              </w:rPr>
            </w:pPr>
          </w:p>
        </w:tc>
      </w:tr>
      <w:tr w:rsidR="00E30BD4" w:rsidRPr="008A632E" w:rsidTr="00CC0955">
        <w:tc>
          <w:tcPr>
            <w:tcW w:w="3427" w:type="dxa"/>
            <w:hideMark/>
          </w:tcPr>
          <w:p w:rsidR="00196745" w:rsidRPr="00B81BDB" w:rsidRDefault="00B81BDB" w:rsidP="00CC0955">
            <w:pPr>
              <w:widowControl w:val="0"/>
              <w:autoSpaceDE w:val="0"/>
              <w:rPr>
                <w:bCs/>
                <w:iCs/>
                <w:color w:val="0D0D0D" w:themeColor="text1" w:themeTint="F2"/>
                <w:sz w:val="20"/>
                <w:szCs w:val="20"/>
                <w:lang w:val="en-US" w:bidi="hi-IN"/>
              </w:rPr>
            </w:pPr>
            <w:r w:rsidRPr="00D36644">
              <w:rPr>
                <w:bCs/>
                <w:iCs/>
                <w:color w:val="0D0D0D" w:themeColor="text1" w:themeTint="F2"/>
                <w:sz w:val="20"/>
                <w:szCs w:val="20"/>
                <w:lang w:val="en-US" w:bidi="hi-IN"/>
              </w:rPr>
              <w:t>Results and Perspectives of the Work of the Tropical Center</w:t>
            </w:r>
          </w:p>
        </w:tc>
        <w:tc>
          <w:tcPr>
            <w:tcW w:w="3419" w:type="dxa"/>
            <w:hideMark/>
          </w:tcPr>
          <w:p w:rsidR="00196745" w:rsidRPr="00D36644" w:rsidRDefault="00B81BDB" w:rsidP="00CC0955">
            <w:pPr>
              <w:widowControl w:val="0"/>
              <w:autoSpaceDE w:val="0"/>
              <w:rPr>
                <w:color w:val="0D0D0D" w:themeColor="text1" w:themeTint="F2"/>
                <w:sz w:val="20"/>
                <w:szCs w:val="20"/>
                <w:shd w:val="clear" w:color="auto" w:fill="FFFFFF"/>
                <w:lang w:val="en-US" w:bidi="hi-IN"/>
              </w:rPr>
            </w:pPr>
            <w:r w:rsidRPr="00D36644">
              <w:rPr>
                <w:color w:val="0D0D0D" w:themeColor="text1" w:themeTint="F2"/>
                <w:sz w:val="20"/>
                <w:szCs w:val="20"/>
                <w:shd w:val="clear" w:color="auto" w:fill="FFFFFF"/>
                <w:lang w:val="en-US" w:bidi="hi-IN"/>
              </w:rPr>
              <w:t>Deputy Director</w:t>
            </w:r>
          </w:p>
          <w:p w:rsidR="00196745" w:rsidRPr="00D36644" w:rsidRDefault="00B81BDB" w:rsidP="00CC0955">
            <w:pPr>
              <w:widowControl w:val="0"/>
              <w:autoSpaceDE w:val="0"/>
              <w:rPr>
                <w:bCs/>
                <w:iCs/>
                <w:color w:val="0D0D0D" w:themeColor="text1" w:themeTint="F2"/>
                <w:sz w:val="20"/>
                <w:szCs w:val="20"/>
                <w:lang w:val="en-US" w:bidi="hi-IN"/>
              </w:rPr>
            </w:pPr>
            <w:r w:rsidRPr="00D36644">
              <w:rPr>
                <w:bCs/>
                <w:color w:val="0D0D0D" w:themeColor="text1" w:themeTint="F2"/>
                <w:sz w:val="20"/>
                <w:szCs w:val="20"/>
                <w:lang w:val="en-US" w:bidi="hi-IN"/>
              </w:rPr>
              <w:t>Aleksey SVITICH</w:t>
            </w:r>
          </w:p>
        </w:tc>
        <w:tc>
          <w:tcPr>
            <w:tcW w:w="3421" w:type="dxa"/>
          </w:tcPr>
          <w:p w:rsidR="00196745" w:rsidRPr="00B81BDB" w:rsidRDefault="00B81BDB" w:rsidP="00CC0955">
            <w:pPr>
              <w:widowControl w:val="0"/>
              <w:autoSpaceDE w:val="0"/>
              <w:rPr>
                <w:color w:val="0D0D0D" w:themeColor="text1" w:themeTint="F2"/>
                <w:sz w:val="20"/>
                <w:szCs w:val="20"/>
                <w:shd w:val="clear" w:color="auto" w:fill="FFFFFF"/>
                <w:lang w:val="en-US" w:bidi="hi-IN"/>
              </w:rPr>
            </w:pPr>
            <w:r w:rsidRPr="00D36644">
              <w:rPr>
                <w:color w:val="0D0D0D" w:themeColor="text1" w:themeTint="F2"/>
                <w:sz w:val="20"/>
                <w:szCs w:val="20"/>
                <w:shd w:val="clear" w:color="auto" w:fill="FFFFFF"/>
                <w:lang w:val="en-US" w:bidi="hi-IN"/>
              </w:rPr>
              <w:t xml:space="preserve">Russian-Vietnamese Research and Technology Centre in Vietnam (Tropical Center) </w:t>
            </w:r>
          </w:p>
          <w:p w:rsidR="00196745" w:rsidRPr="00B81BDB" w:rsidRDefault="008A632E" w:rsidP="00CC0955">
            <w:pPr>
              <w:widowControl w:val="0"/>
              <w:autoSpaceDE w:val="0"/>
              <w:rPr>
                <w:bCs/>
                <w:iCs/>
                <w:color w:val="0D0D0D" w:themeColor="text1" w:themeTint="F2"/>
                <w:sz w:val="20"/>
                <w:szCs w:val="20"/>
                <w:lang w:val="en-US" w:bidi="hi-IN"/>
              </w:rPr>
            </w:pPr>
          </w:p>
        </w:tc>
      </w:tr>
      <w:tr w:rsidR="00E30BD4" w:rsidRPr="008A632E" w:rsidTr="00CC0955">
        <w:tc>
          <w:tcPr>
            <w:tcW w:w="3427" w:type="dxa"/>
          </w:tcPr>
          <w:p w:rsidR="00196745" w:rsidRPr="00B81BDB" w:rsidRDefault="00B81BDB" w:rsidP="00CC0955">
            <w:pPr>
              <w:widowControl w:val="0"/>
              <w:autoSpaceDE w:val="0"/>
              <w:rPr>
                <w:bCs/>
                <w:iCs/>
                <w:color w:val="0D0D0D" w:themeColor="text1" w:themeTint="F2"/>
                <w:sz w:val="20"/>
                <w:szCs w:val="20"/>
                <w:lang w:val="en-US" w:bidi="hi-IN"/>
              </w:rPr>
            </w:pPr>
            <w:r>
              <w:rPr>
                <w:bCs/>
                <w:iCs/>
                <w:color w:val="0D0D0D" w:themeColor="text1" w:themeTint="F2"/>
                <w:sz w:val="20"/>
                <w:szCs w:val="20"/>
                <w:lang w:val="en-US" w:bidi="hi-IN"/>
              </w:rPr>
              <w:t>Cooperation between Russia and Vietnam in the field of higher education</w:t>
            </w:r>
          </w:p>
        </w:tc>
        <w:tc>
          <w:tcPr>
            <w:tcW w:w="3419" w:type="dxa"/>
          </w:tcPr>
          <w:p w:rsidR="00196745" w:rsidRPr="00B81BDB" w:rsidRDefault="00B81BDB" w:rsidP="00CC0955">
            <w:pPr>
              <w:widowControl w:val="0"/>
              <w:autoSpaceDE w:val="0"/>
              <w:rPr>
                <w:color w:val="0D0D0D" w:themeColor="text1" w:themeTint="F2"/>
                <w:sz w:val="28"/>
                <w:szCs w:val="28"/>
                <w:lang w:val="en-US" w:bidi="hi-IN"/>
              </w:rPr>
            </w:pPr>
            <w:r w:rsidRPr="00D36644">
              <w:rPr>
                <w:color w:val="0D0D0D" w:themeColor="text1" w:themeTint="F2"/>
                <w:sz w:val="20"/>
                <w:szCs w:val="20"/>
                <w:shd w:val="clear" w:color="auto" w:fill="FFFFFF"/>
                <w:lang w:val="en-US" w:bidi="hi-IN"/>
              </w:rPr>
              <w:t xml:space="preserve">Vice-Chancellor in International Activities </w:t>
            </w:r>
          </w:p>
          <w:p w:rsidR="00196745" w:rsidRPr="00B81BDB" w:rsidRDefault="00B81BDB" w:rsidP="00CC0955">
            <w:pPr>
              <w:widowControl w:val="0"/>
              <w:autoSpaceDE w:val="0"/>
              <w:rPr>
                <w:bCs/>
                <w:color w:val="0D0D0D" w:themeColor="text1" w:themeTint="F2"/>
                <w:sz w:val="20"/>
                <w:szCs w:val="20"/>
                <w:lang w:val="en-US" w:bidi="hi-IN"/>
              </w:rPr>
            </w:pPr>
            <w:r w:rsidRPr="00D36644">
              <w:rPr>
                <w:bCs/>
                <w:color w:val="0D0D0D" w:themeColor="text1" w:themeTint="F2"/>
                <w:sz w:val="20"/>
                <w:szCs w:val="20"/>
                <w:lang w:val="en-US" w:bidi="hi-IN"/>
              </w:rPr>
              <w:t>Larisa EFREMOVA</w:t>
            </w:r>
          </w:p>
          <w:p w:rsidR="00196745" w:rsidRPr="00B81BDB" w:rsidRDefault="008A632E" w:rsidP="00CC0955">
            <w:pPr>
              <w:widowControl w:val="0"/>
              <w:autoSpaceDE w:val="0"/>
              <w:rPr>
                <w:bCs/>
                <w:iCs/>
                <w:color w:val="0D0D0D" w:themeColor="text1" w:themeTint="F2"/>
                <w:sz w:val="20"/>
                <w:szCs w:val="20"/>
                <w:lang w:val="en-US" w:bidi="hi-IN"/>
              </w:rPr>
            </w:pPr>
          </w:p>
        </w:tc>
        <w:tc>
          <w:tcPr>
            <w:tcW w:w="3421" w:type="dxa"/>
          </w:tcPr>
          <w:p w:rsidR="00196745" w:rsidRPr="00D36644" w:rsidRDefault="00B81BDB" w:rsidP="00CC0955">
            <w:pPr>
              <w:widowControl w:val="0"/>
              <w:autoSpaceDE w:val="0"/>
              <w:rPr>
                <w:bCs/>
                <w:iCs/>
                <w:color w:val="0D0D0D" w:themeColor="text1" w:themeTint="F2"/>
                <w:sz w:val="20"/>
                <w:szCs w:val="20"/>
                <w:lang w:val="en-US" w:bidi="hi-IN"/>
              </w:rPr>
            </w:pPr>
            <w:r w:rsidRPr="00D36644">
              <w:rPr>
                <w:color w:val="0D0D0D" w:themeColor="text1" w:themeTint="F2"/>
                <w:sz w:val="20"/>
                <w:szCs w:val="20"/>
                <w:shd w:val="clear" w:color="auto" w:fill="FFFFFF"/>
                <w:lang w:val="en-US" w:bidi="hi-IN"/>
              </w:rPr>
              <w:t>Peoples' Friendship University of Russia</w:t>
            </w:r>
          </w:p>
        </w:tc>
      </w:tr>
      <w:tr w:rsidR="00E30BD4" w:rsidRPr="008A632E" w:rsidTr="00CC0955">
        <w:tc>
          <w:tcPr>
            <w:tcW w:w="3427" w:type="dxa"/>
            <w:hideMark/>
          </w:tcPr>
          <w:p w:rsidR="00196745" w:rsidRPr="00B81BDB" w:rsidRDefault="00B81BDB" w:rsidP="00CC0955">
            <w:pPr>
              <w:widowControl w:val="0"/>
              <w:autoSpaceDE w:val="0"/>
              <w:rPr>
                <w:color w:val="0D0D0D" w:themeColor="text1" w:themeTint="F2"/>
                <w:sz w:val="20"/>
                <w:szCs w:val="20"/>
                <w:shd w:val="clear" w:color="auto" w:fill="FFFFFF"/>
                <w:lang w:val="en-US" w:bidi="hi-IN"/>
              </w:rPr>
            </w:pPr>
            <w:r w:rsidRPr="00D36644">
              <w:rPr>
                <w:bCs/>
                <w:iCs/>
                <w:color w:val="0D0D0D" w:themeColor="text1" w:themeTint="F2"/>
                <w:sz w:val="20"/>
                <w:szCs w:val="20"/>
                <w:lang w:val="en-US" w:bidi="hi-IN"/>
              </w:rPr>
              <w:t>On extension of cooperation between Russia and Vietnam in the field of higher technical education</w:t>
            </w:r>
          </w:p>
        </w:tc>
        <w:tc>
          <w:tcPr>
            <w:tcW w:w="3419" w:type="dxa"/>
            <w:hideMark/>
          </w:tcPr>
          <w:p w:rsidR="00196745" w:rsidRPr="00B81BDB" w:rsidRDefault="00B81BDB" w:rsidP="00CC0955">
            <w:pPr>
              <w:suppressAutoHyphens w:val="0"/>
              <w:contextualSpacing/>
              <w:rPr>
                <w:color w:val="0D0D0D" w:themeColor="text1" w:themeTint="F2"/>
                <w:sz w:val="20"/>
                <w:szCs w:val="20"/>
                <w:shd w:val="clear" w:color="auto" w:fill="FFFFFF"/>
                <w:lang w:val="en-US" w:bidi="hi-IN"/>
              </w:rPr>
            </w:pPr>
            <w:r w:rsidRPr="006F5507">
              <w:rPr>
                <w:color w:val="0D0D0D" w:themeColor="text1" w:themeTint="F2"/>
                <w:sz w:val="20"/>
                <w:szCs w:val="20"/>
                <w:shd w:val="clear" w:color="auto" w:fill="FFFFFF"/>
                <w:lang w:val="en-US" w:bidi="hi-IN"/>
              </w:rPr>
              <w:t>Pro-rector for international cooperation</w:t>
            </w:r>
          </w:p>
          <w:p w:rsidR="00196745" w:rsidRPr="00B81BDB" w:rsidRDefault="00B81BDB" w:rsidP="00CC0955">
            <w:pPr>
              <w:suppressAutoHyphens w:val="0"/>
              <w:contextualSpacing/>
              <w:rPr>
                <w:color w:val="0D0D0D" w:themeColor="text1" w:themeTint="F2"/>
                <w:sz w:val="20"/>
                <w:szCs w:val="20"/>
                <w:shd w:val="clear" w:color="auto" w:fill="FFFFFF"/>
                <w:lang w:val="en-US" w:bidi="hi-IN"/>
              </w:rPr>
            </w:pPr>
            <w:r w:rsidRPr="006F5507">
              <w:rPr>
                <w:color w:val="0D0D0D" w:themeColor="text1" w:themeTint="F2"/>
                <w:sz w:val="20"/>
                <w:szCs w:val="20"/>
                <w:shd w:val="clear" w:color="auto" w:fill="FFFFFF"/>
                <w:lang w:val="en-US" w:bidi="hi-IN"/>
              </w:rPr>
              <w:t>Andrey REMENTSOV</w:t>
            </w:r>
          </w:p>
          <w:p w:rsidR="00196745" w:rsidRPr="00B81BDB" w:rsidRDefault="008A632E" w:rsidP="00CC0955">
            <w:pPr>
              <w:pStyle w:val="17"/>
              <w:spacing w:after="0" w:line="240" w:lineRule="auto"/>
              <w:ind w:left="0"/>
              <w:rPr>
                <w:color w:val="0D0D0D" w:themeColor="text1" w:themeTint="F2"/>
                <w:sz w:val="20"/>
                <w:szCs w:val="20"/>
                <w:shd w:val="clear" w:color="auto" w:fill="FFFFFF"/>
                <w:lang w:bidi="hi-IN"/>
              </w:rPr>
            </w:pPr>
          </w:p>
        </w:tc>
        <w:tc>
          <w:tcPr>
            <w:tcW w:w="3421" w:type="dxa"/>
          </w:tcPr>
          <w:p w:rsidR="00196745" w:rsidRPr="00B81BDB" w:rsidRDefault="00B81BDB" w:rsidP="00CC0955">
            <w:pPr>
              <w:pStyle w:val="17"/>
              <w:spacing w:after="0" w:line="240" w:lineRule="auto"/>
              <w:ind w:left="0"/>
              <w:rPr>
                <w:rFonts w:ascii="Times New Roman" w:eastAsia="Times New Roman" w:hAnsi="Times New Roman"/>
                <w:color w:val="0D0D0D" w:themeColor="text1" w:themeTint="F2"/>
                <w:sz w:val="20"/>
                <w:szCs w:val="20"/>
                <w:shd w:val="clear" w:color="auto" w:fill="FFFFFF"/>
                <w:lang w:eastAsia="zh-CN" w:bidi="hi-IN"/>
              </w:rPr>
            </w:pPr>
            <w:r w:rsidRPr="006F5507">
              <w:rPr>
                <w:rFonts w:ascii="Times New Roman" w:eastAsia="Times New Roman" w:hAnsi="Times New Roman"/>
                <w:color w:val="0D0D0D" w:themeColor="text1" w:themeTint="F2"/>
                <w:sz w:val="20"/>
                <w:szCs w:val="20"/>
                <w:shd w:val="clear" w:color="auto" w:fill="FFFFFF"/>
                <w:lang w:eastAsia="zh-CN" w:bidi="hi-IN"/>
              </w:rPr>
              <w:t>Of the Moscow State Automobile &amp; Road Technical University (MADI)</w:t>
            </w:r>
          </w:p>
          <w:p w:rsidR="00196745" w:rsidRPr="00B81BDB" w:rsidRDefault="008A632E" w:rsidP="00CC0955">
            <w:pPr>
              <w:widowControl w:val="0"/>
              <w:autoSpaceDE w:val="0"/>
              <w:rPr>
                <w:color w:val="0D0D0D" w:themeColor="text1" w:themeTint="F2"/>
                <w:sz w:val="20"/>
                <w:szCs w:val="20"/>
                <w:shd w:val="clear" w:color="auto" w:fill="FFFFFF"/>
                <w:lang w:val="en-US" w:bidi="hi-IN"/>
              </w:rPr>
            </w:pPr>
          </w:p>
        </w:tc>
      </w:tr>
      <w:tr w:rsidR="00E30BD4" w:rsidRPr="008A632E" w:rsidTr="00CC0955">
        <w:tc>
          <w:tcPr>
            <w:tcW w:w="3427" w:type="dxa"/>
          </w:tcPr>
          <w:p w:rsidR="00196745" w:rsidRPr="00B81BDB" w:rsidRDefault="00B81BDB" w:rsidP="00CC0955">
            <w:pPr>
              <w:widowControl w:val="0"/>
              <w:autoSpaceDE w:val="0"/>
              <w:rPr>
                <w:bCs/>
                <w:iCs/>
                <w:color w:val="0D0D0D" w:themeColor="text1" w:themeTint="F2"/>
                <w:sz w:val="20"/>
                <w:szCs w:val="20"/>
                <w:lang w:val="en-US" w:bidi="hi-IN"/>
              </w:rPr>
            </w:pPr>
            <w:r>
              <w:rPr>
                <w:bCs/>
                <w:iCs/>
                <w:color w:val="0D0D0D" w:themeColor="text1" w:themeTint="F2"/>
                <w:sz w:val="20"/>
                <w:szCs w:val="20"/>
                <w:lang w:val="en-US" w:bidi="hi-IN"/>
              </w:rPr>
              <w:t>Cooperation between Russia and Vietnam in the field of nuclear research</w:t>
            </w:r>
          </w:p>
        </w:tc>
        <w:tc>
          <w:tcPr>
            <w:tcW w:w="3419" w:type="dxa"/>
          </w:tcPr>
          <w:p w:rsidR="00196745" w:rsidRPr="00B81BDB" w:rsidRDefault="00B81BDB" w:rsidP="00CC0955">
            <w:pPr>
              <w:widowControl w:val="0"/>
              <w:autoSpaceDE w:val="0"/>
              <w:rPr>
                <w:color w:val="0D0D0D" w:themeColor="text1" w:themeTint="F2"/>
                <w:sz w:val="20"/>
                <w:szCs w:val="20"/>
                <w:shd w:val="clear" w:color="auto" w:fill="FFFFFF"/>
                <w:lang w:val="en-US" w:bidi="hi-IN"/>
              </w:rPr>
            </w:pPr>
            <w:r w:rsidRPr="00D36644">
              <w:rPr>
                <w:color w:val="0D0D0D" w:themeColor="text1" w:themeTint="F2"/>
                <w:sz w:val="20"/>
                <w:szCs w:val="20"/>
                <w:shd w:val="clear" w:color="auto" w:fill="FFFFFF"/>
                <w:lang w:val="en-US" w:bidi="hi-IN"/>
              </w:rPr>
              <w:t xml:space="preserve">Head of the International Relations Department, Deputy Chief Scientific Secretary </w:t>
            </w:r>
          </w:p>
          <w:p w:rsidR="00196745" w:rsidRPr="00D36644" w:rsidRDefault="00B81BDB" w:rsidP="00CC0955">
            <w:pPr>
              <w:widowControl w:val="0"/>
              <w:autoSpaceDE w:val="0"/>
              <w:rPr>
                <w:color w:val="0D0D0D" w:themeColor="text1" w:themeTint="F2"/>
                <w:sz w:val="20"/>
                <w:szCs w:val="20"/>
                <w:shd w:val="clear" w:color="auto" w:fill="FFFFFF"/>
                <w:lang w:val="en-US" w:bidi="hi-IN"/>
              </w:rPr>
            </w:pPr>
            <w:r w:rsidRPr="00D36644">
              <w:rPr>
                <w:color w:val="0D0D0D" w:themeColor="text1" w:themeTint="F2"/>
                <w:sz w:val="20"/>
                <w:szCs w:val="20"/>
                <w:shd w:val="clear" w:color="auto" w:fill="FFFFFF"/>
                <w:lang w:val="en-US" w:bidi="hi-IN"/>
              </w:rPr>
              <w:t>Dmitry KAMANIN</w:t>
            </w:r>
          </w:p>
          <w:p w:rsidR="00196745" w:rsidRPr="00D36644" w:rsidRDefault="008A632E" w:rsidP="00CC0955">
            <w:pPr>
              <w:widowControl w:val="0"/>
              <w:autoSpaceDE w:val="0"/>
              <w:rPr>
                <w:bCs/>
                <w:iCs/>
                <w:color w:val="0D0D0D" w:themeColor="text1" w:themeTint="F2"/>
                <w:sz w:val="20"/>
                <w:szCs w:val="20"/>
                <w:lang w:val="en-US" w:bidi="hi-IN"/>
              </w:rPr>
            </w:pPr>
          </w:p>
        </w:tc>
        <w:tc>
          <w:tcPr>
            <w:tcW w:w="3421" w:type="dxa"/>
          </w:tcPr>
          <w:p w:rsidR="00196745" w:rsidRPr="00D36644" w:rsidRDefault="00B81BDB" w:rsidP="00CC0955">
            <w:pPr>
              <w:widowControl w:val="0"/>
              <w:autoSpaceDE w:val="0"/>
              <w:rPr>
                <w:bCs/>
                <w:iCs/>
                <w:color w:val="0D0D0D" w:themeColor="text1" w:themeTint="F2"/>
                <w:sz w:val="20"/>
                <w:szCs w:val="20"/>
                <w:lang w:val="en-US" w:bidi="hi-IN"/>
              </w:rPr>
            </w:pPr>
            <w:r w:rsidRPr="00D36644">
              <w:rPr>
                <w:color w:val="0D0D0D" w:themeColor="text1" w:themeTint="F2"/>
                <w:sz w:val="20"/>
                <w:szCs w:val="20"/>
                <w:shd w:val="clear" w:color="auto" w:fill="FFFFFF"/>
                <w:lang w:val="en-US" w:bidi="hi-IN"/>
              </w:rPr>
              <w:t>Joint Institute for Nuclear Research</w:t>
            </w:r>
          </w:p>
        </w:tc>
      </w:tr>
      <w:tr w:rsidR="00E30BD4" w:rsidTr="00CC0955">
        <w:tc>
          <w:tcPr>
            <w:tcW w:w="3427" w:type="dxa"/>
          </w:tcPr>
          <w:p w:rsidR="00196745" w:rsidRPr="00B81BDB" w:rsidRDefault="00B81BDB" w:rsidP="00CC0955">
            <w:pPr>
              <w:widowControl w:val="0"/>
              <w:autoSpaceDE w:val="0"/>
              <w:rPr>
                <w:bCs/>
                <w:iCs/>
                <w:color w:val="0D0D0D" w:themeColor="text1" w:themeTint="F2"/>
                <w:sz w:val="20"/>
                <w:szCs w:val="20"/>
                <w:lang w:val="en-US" w:bidi="hi-IN"/>
              </w:rPr>
            </w:pPr>
            <w:r w:rsidRPr="00D36644">
              <w:rPr>
                <w:bCs/>
                <w:iCs/>
                <w:color w:val="0D0D0D" w:themeColor="text1" w:themeTint="F2"/>
                <w:sz w:val="20"/>
                <w:szCs w:val="20"/>
                <w:lang w:val="en-US" w:bidi="hi-IN"/>
              </w:rPr>
              <w:t>On extension of cooperation between Russia and Vietnam in the field of higher education</w:t>
            </w:r>
          </w:p>
        </w:tc>
        <w:tc>
          <w:tcPr>
            <w:tcW w:w="3419" w:type="dxa"/>
            <w:hideMark/>
          </w:tcPr>
          <w:p w:rsidR="00196745" w:rsidRPr="00D36644" w:rsidRDefault="00B81BDB" w:rsidP="00CC0955">
            <w:pPr>
              <w:widowControl w:val="0"/>
              <w:autoSpaceDE w:val="0"/>
              <w:rPr>
                <w:bCs/>
                <w:color w:val="0D0D0D" w:themeColor="text1" w:themeTint="F2"/>
                <w:sz w:val="20"/>
                <w:szCs w:val="20"/>
                <w:lang w:val="en-US" w:bidi="hi-IN"/>
              </w:rPr>
            </w:pPr>
            <w:proofErr w:type="spellStart"/>
            <w:r w:rsidRPr="00D36644">
              <w:rPr>
                <w:bCs/>
                <w:color w:val="0D0D0D" w:themeColor="text1" w:themeTint="F2"/>
                <w:sz w:val="20"/>
                <w:szCs w:val="20"/>
                <w:lang w:val="en-US" w:bidi="hi-IN"/>
              </w:rPr>
              <w:t>Chansellor</w:t>
            </w:r>
            <w:proofErr w:type="spellEnd"/>
          </w:p>
          <w:p w:rsidR="00196745" w:rsidRPr="00D36644" w:rsidRDefault="00B81BDB" w:rsidP="00CC0955">
            <w:pPr>
              <w:widowControl w:val="0"/>
              <w:autoSpaceDE w:val="0"/>
              <w:rPr>
                <w:bCs/>
                <w:iCs/>
                <w:color w:val="0D0D0D" w:themeColor="text1" w:themeTint="F2"/>
                <w:sz w:val="20"/>
                <w:szCs w:val="20"/>
                <w:lang w:val="en-US" w:bidi="hi-IN"/>
              </w:rPr>
            </w:pPr>
            <w:proofErr w:type="spellStart"/>
            <w:r w:rsidRPr="00D36644">
              <w:rPr>
                <w:bCs/>
                <w:color w:val="0D0D0D" w:themeColor="text1" w:themeTint="F2"/>
                <w:sz w:val="20"/>
                <w:szCs w:val="20"/>
                <w:lang w:val="en-US" w:bidi="hi-IN"/>
              </w:rPr>
              <w:t>Nikolay</w:t>
            </w:r>
            <w:proofErr w:type="spellEnd"/>
            <w:r w:rsidRPr="00D36644">
              <w:rPr>
                <w:bCs/>
                <w:color w:val="0D0D0D" w:themeColor="text1" w:themeTint="F2"/>
                <w:sz w:val="20"/>
                <w:szCs w:val="20"/>
                <w:lang w:val="en-US" w:bidi="hi-IN"/>
              </w:rPr>
              <w:t xml:space="preserve"> BELOUS</w:t>
            </w:r>
          </w:p>
        </w:tc>
        <w:tc>
          <w:tcPr>
            <w:tcW w:w="3421" w:type="dxa"/>
            <w:hideMark/>
          </w:tcPr>
          <w:p w:rsidR="00196745" w:rsidRDefault="00B81BDB" w:rsidP="00CC0955">
            <w:pPr>
              <w:widowControl w:val="0"/>
              <w:autoSpaceDE w:val="0"/>
              <w:rPr>
                <w:bCs/>
                <w:color w:val="0D0D0D" w:themeColor="text1" w:themeTint="F2"/>
                <w:sz w:val="20"/>
                <w:szCs w:val="20"/>
                <w:lang w:bidi="hi-IN"/>
              </w:rPr>
            </w:pPr>
            <w:r w:rsidRPr="00D36644">
              <w:rPr>
                <w:bCs/>
                <w:color w:val="0D0D0D" w:themeColor="text1" w:themeTint="F2"/>
                <w:sz w:val="20"/>
                <w:szCs w:val="20"/>
                <w:lang w:val="en-US" w:bidi="hi-IN"/>
              </w:rPr>
              <w:t>Bryansk State Agrarian University</w:t>
            </w:r>
          </w:p>
          <w:p w:rsidR="00196745" w:rsidRDefault="008A632E" w:rsidP="00CC0955">
            <w:pPr>
              <w:widowControl w:val="0"/>
              <w:autoSpaceDE w:val="0"/>
              <w:rPr>
                <w:bCs/>
                <w:color w:val="0D0D0D" w:themeColor="text1" w:themeTint="F2"/>
                <w:sz w:val="20"/>
                <w:szCs w:val="20"/>
                <w:lang w:bidi="hi-IN"/>
              </w:rPr>
            </w:pPr>
          </w:p>
          <w:p w:rsidR="00196745" w:rsidRPr="006F5507" w:rsidRDefault="008A632E" w:rsidP="00CC0955">
            <w:pPr>
              <w:widowControl w:val="0"/>
              <w:autoSpaceDE w:val="0"/>
              <w:rPr>
                <w:bCs/>
                <w:iCs/>
                <w:color w:val="0D0D0D" w:themeColor="text1" w:themeTint="F2"/>
                <w:sz w:val="20"/>
                <w:szCs w:val="20"/>
                <w:lang w:bidi="hi-IN"/>
              </w:rPr>
            </w:pPr>
          </w:p>
        </w:tc>
      </w:tr>
      <w:tr w:rsidR="00E30BD4" w:rsidTr="00CC0955">
        <w:tc>
          <w:tcPr>
            <w:tcW w:w="3427" w:type="dxa"/>
          </w:tcPr>
          <w:p w:rsidR="00196745" w:rsidRPr="00B81BDB" w:rsidRDefault="00B81BDB" w:rsidP="00CC0955">
            <w:pPr>
              <w:widowControl w:val="0"/>
              <w:autoSpaceDE w:val="0"/>
              <w:rPr>
                <w:bCs/>
                <w:iCs/>
                <w:color w:val="0D0D0D" w:themeColor="text1" w:themeTint="F2"/>
                <w:sz w:val="20"/>
                <w:szCs w:val="20"/>
                <w:lang w:val="en-US" w:bidi="hi-IN"/>
              </w:rPr>
            </w:pPr>
            <w:r w:rsidRPr="00D36644">
              <w:rPr>
                <w:bCs/>
                <w:iCs/>
                <w:color w:val="0D0D0D" w:themeColor="text1" w:themeTint="F2"/>
                <w:sz w:val="20"/>
                <w:szCs w:val="20"/>
                <w:lang w:val="en-US" w:bidi="hi-IN"/>
              </w:rPr>
              <w:t>Prospects of cooperation of Kuban State University and Vietnam universities</w:t>
            </w:r>
          </w:p>
        </w:tc>
        <w:tc>
          <w:tcPr>
            <w:tcW w:w="3419" w:type="dxa"/>
            <w:hideMark/>
          </w:tcPr>
          <w:p w:rsidR="004946D6" w:rsidRPr="00B81BDB" w:rsidRDefault="00B81BDB" w:rsidP="00CC0955">
            <w:pPr>
              <w:widowControl w:val="0"/>
              <w:autoSpaceDE w:val="0"/>
              <w:rPr>
                <w:bCs/>
                <w:color w:val="0D0D0D" w:themeColor="text1" w:themeTint="F2"/>
                <w:sz w:val="20"/>
                <w:szCs w:val="20"/>
                <w:lang w:val="en-US" w:bidi="hi-IN"/>
              </w:rPr>
            </w:pPr>
            <w:r>
              <w:rPr>
                <w:bCs/>
                <w:color w:val="0D0D0D" w:themeColor="text1" w:themeTint="F2"/>
                <w:sz w:val="20"/>
                <w:szCs w:val="20"/>
                <w:lang w:val="en-US" w:bidi="hi-IN"/>
              </w:rPr>
              <w:t>Associate Professor, Geo-Information Science Department</w:t>
            </w:r>
          </w:p>
          <w:p w:rsidR="00196745" w:rsidRPr="00247404" w:rsidRDefault="00B81BDB" w:rsidP="00CC0955">
            <w:pPr>
              <w:widowControl w:val="0"/>
              <w:autoSpaceDE w:val="0"/>
              <w:rPr>
                <w:bCs/>
                <w:color w:val="0D0D0D" w:themeColor="text1" w:themeTint="F2"/>
                <w:sz w:val="20"/>
                <w:szCs w:val="20"/>
                <w:lang w:bidi="hi-IN"/>
              </w:rPr>
            </w:pPr>
            <w:proofErr w:type="spellStart"/>
            <w:r w:rsidRPr="00D36644">
              <w:rPr>
                <w:bCs/>
                <w:color w:val="0D0D0D" w:themeColor="text1" w:themeTint="F2"/>
                <w:sz w:val="20"/>
                <w:szCs w:val="20"/>
                <w:lang w:val="en-US" w:bidi="hi-IN"/>
              </w:rPr>
              <w:t>Evgeny</w:t>
            </w:r>
            <w:proofErr w:type="spellEnd"/>
            <w:r w:rsidRPr="00D36644">
              <w:rPr>
                <w:bCs/>
                <w:color w:val="0D0D0D" w:themeColor="text1" w:themeTint="F2"/>
                <w:sz w:val="20"/>
                <w:szCs w:val="20"/>
                <w:lang w:val="en-US" w:bidi="hi-IN"/>
              </w:rPr>
              <w:t xml:space="preserve"> KISELEV</w:t>
            </w:r>
          </w:p>
        </w:tc>
        <w:tc>
          <w:tcPr>
            <w:tcW w:w="3421" w:type="dxa"/>
            <w:hideMark/>
          </w:tcPr>
          <w:p w:rsidR="00196745" w:rsidRPr="00D36644" w:rsidRDefault="00B81BDB" w:rsidP="00CC0955">
            <w:pPr>
              <w:widowControl w:val="0"/>
              <w:autoSpaceDE w:val="0"/>
              <w:rPr>
                <w:bCs/>
                <w:iCs/>
                <w:color w:val="0D0D0D" w:themeColor="text1" w:themeTint="F2"/>
                <w:sz w:val="20"/>
                <w:szCs w:val="20"/>
                <w:lang w:val="en-US" w:bidi="hi-IN"/>
              </w:rPr>
            </w:pPr>
            <w:r w:rsidRPr="00D36644">
              <w:rPr>
                <w:bCs/>
                <w:color w:val="0D0D0D" w:themeColor="text1" w:themeTint="F2"/>
                <w:sz w:val="20"/>
                <w:szCs w:val="20"/>
                <w:lang w:val="en-US" w:bidi="hi-IN"/>
              </w:rPr>
              <w:t>Kuban State University</w:t>
            </w:r>
          </w:p>
        </w:tc>
      </w:tr>
      <w:tr w:rsidR="00E30BD4" w:rsidRPr="008A632E" w:rsidTr="00CC0955">
        <w:tc>
          <w:tcPr>
            <w:tcW w:w="3427" w:type="dxa"/>
          </w:tcPr>
          <w:p w:rsidR="00196745" w:rsidRPr="00B81BDB" w:rsidRDefault="008A632E" w:rsidP="00CC0955">
            <w:pPr>
              <w:widowControl w:val="0"/>
              <w:autoSpaceDE w:val="0"/>
              <w:rPr>
                <w:bCs/>
                <w:color w:val="0D0D0D" w:themeColor="text1" w:themeTint="F2"/>
                <w:sz w:val="20"/>
                <w:szCs w:val="20"/>
                <w:lang w:val="en-US" w:bidi="hi-IN"/>
              </w:rPr>
            </w:pPr>
          </w:p>
          <w:p w:rsidR="00196745" w:rsidRPr="00B81BDB" w:rsidRDefault="00B81BDB" w:rsidP="00CC0955">
            <w:pPr>
              <w:widowControl w:val="0"/>
              <w:autoSpaceDE w:val="0"/>
              <w:rPr>
                <w:bCs/>
                <w:iCs/>
                <w:color w:val="0D0D0D" w:themeColor="text1" w:themeTint="F2"/>
                <w:sz w:val="20"/>
                <w:szCs w:val="20"/>
                <w:lang w:val="en-US" w:bidi="hi-IN"/>
              </w:rPr>
            </w:pPr>
            <w:r w:rsidRPr="00D36644">
              <w:rPr>
                <w:bCs/>
                <w:iCs/>
                <w:color w:val="0D0D0D" w:themeColor="text1" w:themeTint="F2"/>
                <w:sz w:val="20"/>
                <w:szCs w:val="20"/>
                <w:lang w:val="en-US" w:bidi="hi-IN"/>
              </w:rPr>
              <w:t>Prospects for the development of cooperation between TSU named after G.R. Derzhavin and Vietnam universities</w:t>
            </w:r>
          </w:p>
          <w:p w:rsidR="00196745" w:rsidRPr="00B81BDB" w:rsidRDefault="008A632E" w:rsidP="00CC0955">
            <w:pPr>
              <w:widowControl w:val="0"/>
              <w:autoSpaceDE w:val="0"/>
              <w:rPr>
                <w:bCs/>
                <w:iCs/>
                <w:color w:val="0D0D0D" w:themeColor="text1" w:themeTint="F2"/>
                <w:sz w:val="20"/>
                <w:szCs w:val="20"/>
                <w:lang w:val="en-US" w:bidi="hi-IN"/>
              </w:rPr>
            </w:pPr>
          </w:p>
        </w:tc>
        <w:tc>
          <w:tcPr>
            <w:tcW w:w="3419" w:type="dxa"/>
          </w:tcPr>
          <w:p w:rsidR="00196745" w:rsidRPr="00B81BDB" w:rsidRDefault="008A632E" w:rsidP="00CC0955">
            <w:pPr>
              <w:widowControl w:val="0"/>
              <w:autoSpaceDE w:val="0"/>
              <w:rPr>
                <w:color w:val="0D0D0D" w:themeColor="text1" w:themeTint="F2"/>
                <w:sz w:val="20"/>
                <w:szCs w:val="20"/>
                <w:shd w:val="clear" w:color="auto" w:fill="FFFFFF"/>
                <w:lang w:val="en-US" w:bidi="hi-IN"/>
              </w:rPr>
            </w:pPr>
          </w:p>
          <w:p w:rsidR="004946D6" w:rsidRPr="00B81BDB" w:rsidRDefault="00B81BDB" w:rsidP="004946D6">
            <w:pPr>
              <w:widowControl w:val="0"/>
              <w:autoSpaceDE w:val="0"/>
              <w:rPr>
                <w:color w:val="0D0D0D" w:themeColor="text1" w:themeTint="F2"/>
                <w:sz w:val="20"/>
                <w:szCs w:val="20"/>
                <w:shd w:val="clear" w:color="auto" w:fill="FFFFFF"/>
                <w:lang w:val="en-US" w:bidi="hi-IN"/>
              </w:rPr>
            </w:pPr>
            <w:r w:rsidRPr="00D36644">
              <w:rPr>
                <w:color w:val="0D0D0D" w:themeColor="text1" w:themeTint="F2"/>
                <w:sz w:val="20"/>
                <w:szCs w:val="20"/>
                <w:shd w:val="clear" w:color="auto" w:fill="FFFFFF"/>
                <w:lang w:val="en-US" w:bidi="hi-IN"/>
              </w:rPr>
              <w:t>Head of the International Relations Department</w:t>
            </w:r>
          </w:p>
          <w:p w:rsidR="00196745" w:rsidRPr="00D36644" w:rsidRDefault="00B81BDB" w:rsidP="004946D6">
            <w:pPr>
              <w:widowControl w:val="0"/>
              <w:autoSpaceDE w:val="0"/>
              <w:rPr>
                <w:bCs/>
                <w:iCs/>
                <w:color w:val="0D0D0D" w:themeColor="text1" w:themeTint="F2"/>
                <w:sz w:val="20"/>
                <w:szCs w:val="20"/>
                <w:lang w:bidi="hi-IN"/>
              </w:rPr>
            </w:pPr>
            <w:r w:rsidRPr="00D36644">
              <w:rPr>
                <w:bCs/>
                <w:color w:val="0D0D0D" w:themeColor="text1" w:themeTint="F2"/>
                <w:sz w:val="20"/>
                <w:szCs w:val="20"/>
                <w:lang w:val="en-US" w:bidi="hi-IN"/>
              </w:rPr>
              <w:t>Irina BEZUKLADOVA</w:t>
            </w:r>
          </w:p>
        </w:tc>
        <w:tc>
          <w:tcPr>
            <w:tcW w:w="3421" w:type="dxa"/>
          </w:tcPr>
          <w:p w:rsidR="00196745" w:rsidRPr="00B81BDB" w:rsidRDefault="008A632E" w:rsidP="00CC0955">
            <w:pPr>
              <w:widowControl w:val="0"/>
              <w:autoSpaceDE w:val="0"/>
              <w:rPr>
                <w:color w:val="0D0D0D" w:themeColor="text1" w:themeTint="F2"/>
                <w:sz w:val="20"/>
                <w:szCs w:val="20"/>
                <w:shd w:val="clear" w:color="auto" w:fill="FFFFFF"/>
                <w:lang w:val="en-US" w:bidi="hi-IN"/>
              </w:rPr>
            </w:pPr>
          </w:p>
          <w:p w:rsidR="00196745" w:rsidRPr="00B81BDB" w:rsidRDefault="00B81BDB" w:rsidP="00CC0955">
            <w:pPr>
              <w:widowControl w:val="0"/>
              <w:autoSpaceDE w:val="0"/>
              <w:rPr>
                <w:bCs/>
                <w:iCs/>
                <w:color w:val="0D0D0D" w:themeColor="text1" w:themeTint="F2"/>
                <w:sz w:val="20"/>
                <w:szCs w:val="20"/>
                <w:lang w:val="en-US" w:bidi="hi-IN"/>
              </w:rPr>
            </w:pPr>
            <w:r w:rsidRPr="00D36644">
              <w:rPr>
                <w:color w:val="0D0D0D" w:themeColor="text1" w:themeTint="F2"/>
                <w:sz w:val="20"/>
                <w:szCs w:val="20"/>
                <w:shd w:val="clear" w:color="auto" w:fill="FFFFFF"/>
                <w:lang w:val="en-US" w:bidi="hi-IN"/>
              </w:rPr>
              <w:t>Tambov State University named after G. R. Derzhavin</w:t>
            </w:r>
          </w:p>
        </w:tc>
      </w:tr>
      <w:tr w:rsidR="00E30BD4" w:rsidRPr="008A632E" w:rsidTr="00CC0955">
        <w:tc>
          <w:tcPr>
            <w:tcW w:w="3427" w:type="dxa"/>
          </w:tcPr>
          <w:p w:rsidR="00196745" w:rsidRPr="00B81BDB" w:rsidRDefault="00B81BDB" w:rsidP="00CC0955">
            <w:pPr>
              <w:widowControl w:val="0"/>
              <w:autoSpaceDE w:val="0"/>
              <w:rPr>
                <w:bCs/>
                <w:iCs/>
                <w:color w:val="0D0D0D" w:themeColor="text1" w:themeTint="F2"/>
                <w:sz w:val="20"/>
                <w:szCs w:val="20"/>
                <w:lang w:val="en-US" w:bidi="hi-IN"/>
              </w:rPr>
            </w:pPr>
            <w:r w:rsidRPr="00D36644">
              <w:rPr>
                <w:bCs/>
                <w:iCs/>
                <w:color w:val="0D0D0D" w:themeColor="text1" w:themeTint="F2"/>
                <w:sz w:val="20"/>
                <w:szCs w:val="20"/>
                <w:lang w:val="en-US" w:bidi="hi-IN"/>
              </w:rPr>
              <w:lastRenderedPageBreak/>
              <w:t>Prospects of cooperation between National Research Technological University of Moscow Institute of Steel and Alloys and Vietnam universities</w:t>
            </w:r>
          </w:p>
        </w:tc>
        <w:tc>
          <w:tcPr>
            <w:tcW w:w="3419" w:type="dxa"/>
          </w:tcPr>
          <w:p w:rsidR="00196745" w:rsidRPr="00B81BDB" w:rsidRDefault="00B81BDB" w:rsidP="00CC0955">
            <w:pPr>
              <w:pStyle w:val="17"/>
              <w:spacing w:after="0" w:line="240" w:lineRule="auto"/>
              <w:ind w:left="0"/>
              <w:rPr>
                <w:rFonts w:ascii="Times New Roman" w:eastAsia="Times New Roman" w:hAnsi="Times New Roman"/>
                <w:bCs/>
                <w:color w:val="0D0D0D" w:themeColor="text1" w:themeTint="F2"/>
                <w:sz w:val="20"/>
                <w:szCs w:val="20"/>
                <w:lang w:eastAsia="zh-CN" w:bidi="hi-IN"/>
              </w:rPr>
            </w:pPr>
            <w:r w:rsidRPr="006F5507">
              <w:rPr>
                <w:rFonts w:ascii="Times New Roman" w:eastAsia="Times New Roman" w:hAnsi="Times New Roman"/>
                <w:bCs/>
                <w:color w:val="0D0D0D" w:themeColor="text1" w:themeTint="F2"/>
                <w:sz w:val="20"/>
                <w:szCs w:val="20"/>
                <w:lang w:eastAsia="zh-CN" w:bidi="hi-IN"/>
              </w:rPr>
              <w:t>Associate Professor of the Department of base metals and gold</w:t>
            </w:r>
          </w:p>
          <w:p w:rsidR="00196745" w:rsidRPr="006F5507" w:rsidRDefault="00B81BDB" w:rsidP="00CC0955">
            <w:pPr>
              <w:pStyle w:val="17"/>
              <w:spacing w:after="0" w:line="240" w:lineRule="auto"/>
              <w:ind w:left="0"/>
              <w:rPr>
                <w:rFonts w:ascii="Times New Roman" w:eastAsia="Times New Roman" w:hAnsi="Times New Roman"/>
                <w:bCs/>
                <w:color w:val="0D0D0D" w:themeColor="text1" w:themeTint="F2"/>
                <w:sz w:val="20"/>
                <w:szCs w:val="20"/>
                <w:lang w:val="ru-RU" w:eastAsia="zh-CN" w:bidi="hi-IN"/>
              </w:rPr>
            </w:pPr>
            <w:r>
              <w:rPr>
                <w:rFonts w:ascii="Times New Roman" w:eastAsia="Times New Roman" w:hAnsi="Times New Roman"/>
                <w:bCs/>
                <w:color w:val="0D0D0D" w:themeColor="text1" w:themeTint="F2"/>
                <w:sz w:val="20"/>
                <w:szCs w:val="20"/>
                <w:lang w:eastAsia="zh-CN" w:bidi="hi-IN"/>
              </w:rPr>
              <w:t>Andrey KROPACHEV</w:t>
            </w:r>
          </w:p>
          <w:p w:rsidR="00196745" w:rsidRPr="006F5507" w:rsidRDefault="008A632E" w:rsidP="00CC0955">
            <w:pPr>
              <w:widowControl w:val="0"/>
              <w:autoSpaceDE w:val="0"/>
              <w:rPr>
                <w:bCs/>
                <w:color w:val="0D0D0D" w:themeColor="text1" w:themeTint="F2"/>
                <w:sz w:val="20"/>
                <w:szCs w:val="20"/>
                <w:lang w:bidi="hi-IN"/>
              </w:rPr>
            </w:pPr>
          </w:p>
        </w:tc>
        <w:tc>
          <w:tcPr>
            <w:tcW w:w="3421" w:type="dxa"/>
          </w:tcPr>
          <w:p w:rsidR="00196745" w:rsidRPr="00B81BDB" w:rsidRDefault="00B81BDB" w:rsidP="00CC0955">
            <w:pPr>
              <w:widowControl w:val="0"/>
              <w:autoSpaceDE w:val="0"/>
              <w:rPr>
                <w:bCs/>
                <w:iCs/>
                <w:color w:val="0D0D0D" w:themeColor="text1" w:themeTint="F2"/>
                <w:sz w:val="20"/>
                <w:szCs w:val="20"/>
                <w:lang w:val="en-US" w:bidi="hi-IN"/>
              </w:rPr>
            </w:pPr>
            <w:r w:rsidRPr="006F5507">
              <w:rPr>
                <w:bCs/>
                <w:color w:val="0D0D0D" w:themeColor="text1" w:themeTint="F2"/>
                <w:sz w:val="20"/>
                <w:szCs w:val="20"/>
                <w:lang w:val="en-US" w:bidi="hi-IN"/>
              </w:rPr>
              <w:t>National Research Technological University "Moscow Institute of Steel and Alloys"</w:t>
            </w:r>
          </w:p>
        </w:tc>
      </w:tr>
    </w:tbl>
    <w:p w:rsidR="00196745" w:rsidRPr="00B81BDB" w:rsidRDefault="008A632E" w:rsidP="00196745">
      <w:pPr>
        <w:widowControl w:val="0"/>
        <w:autoSpaceDE w:val="0"/>
        <w:ind w:left="284"/>
        <w:jc w:val="both"/>
        <w:rPr>
          <w:color w:val="0D0D0D" w:themeColor="text1" w:themeTint="F2"/>
          <w:lang w:val="en-US"/>
        </w:rPr>
      </w:pPr>
    </w:p>
    <w:p w:rsidR="00196745" w:rsidRPr="00B81BDB" w:rsidRDefault="00B81BDB" w:rsidP="00196745">
      <w:pPr>
        <w:widowControl w:val="0"/>
        <w:autoSpaceDE w:val="0"/>
        <w:ind w:left="284"/>
        <w:jc w:val="both"/>
        <w:rPr>
          <w:color w:val="000000"/>
          <w:sz w:val="20"/>
          <w:szCs w:val="20"/>
          <w:lang w:val="en-US"/>
        </w:rPr>
      </w:pPr>
      <w:r w:rsidRPr="00D36644">
        <w:rPr>
          <w:color w:val="0D0D0D" w:themeColor="text1" w:themeTint="F2"/>
          <w:lang w:val="en-US"/>
        </w:rPr>
        <w:t xml:space="preserve">Participants: The Embassy of the Russian Federation in the Socialist Republic of Vietnam, The Ministry of Education and Science of the Russian Federation, Federal Agency of Scientific Organizations, Russian Centre of Science and Culture in Hanoi, Peoples' Friendship University of Russia, Joint Institute for Nuclear Research, Russian-Vietnamese Research and Technology Centre in Vietnam (Tropical Center), Russian State </w:t>
      </w:r>
      <w:proofErr w:type="spellStart"/>
      <w:r w:rsidRPr="00D36644">
        <w:rPr>
          <w:color w:val="0D0D0D" w:themeColor="text1" w:themeTint="F2"/>
          <w:lang w:val="en-US"/>
        </w:rPr>
        <w:t>Hydrometeorological</w:t>
      </w:r>
      <w:proofErr w:type="spellEnd"/>
      <w:r w:rsidRPr="00D36644">
        <w:rPr>
          <w:color w:val="0D0D0D" w:themeColor="text1" w:themeTint="F2"/>
          <w:lang w:val="en-US"/>
        </w:rPr>
        <w:t xml:space="preserve"> University, South Ural State University, </w:t>
      </w:r>
      <w:proofErr w:type="spellStart"/>
      <w:r w:rsidRPr="00D36644">
        <w:rPr>
          <w:color w:val="0D0D0D" w:themeColor="text1" w:themeTint="F2"/>
          <w:lang w:val="en-US"/>
        </w:rPr>
        <w:t>Budker</w:t>
      </w:r>
      <w:proofErr w:type="spellEnd"/>
      <w:r w:rsidRPr="00D36644">
        <w:rPr>
          <w:color w:val="0D0D0D" w:themeColor="text1" w:themeTint="F2"/>
          <w:lang w:val="en-US"/>
        </w:rPr>
        <w:t xml:space="preserve"> Institute of Nuclear Physics, Kazan (Volga Region) Federal University, Kazan State Energy University, Bryansk State Agrarian University, Moscow Technological University, Kuban State University, Analytical Centre for International Science and Technology </w:t>
      </w:r>
      <w:proofErr w:type="spellStart"/>
      <w:r w:rsidRPr="00D36644">
        <w:rPr>
          <w:color w:val="0D0D0D" w:themeColor="text1" w:themeTint="F2"/>
          <w:lang w:val="en-US"/>
        </w:rPr>
        <w:t>Programmes</w:t>
      </w:r>
      <w:proofErr w:type="spellEnd"/>
      <w:r w:rsidRPr="00D36644">
        <w:rPr>
          <w:color w:val="0D0D0D" w:themeColor="text1" w:themeTint="F2"/>
          <w:lang w:val="en-US"/>
        </w:rPr>
        <w:t xml:space="preserve">, International Union of Instrument-Making and Information and Telecommunication Technology Specialists, Intellectual Technologies of Possibilities Ltd, </w:t>
      </w:r>
      <w:r>
        <w:rPr>
          <w:color w:val="000000"/>
          <w:sz w:val="20"/>
          <w:szCs w:val="20"/>
          <w:lang w:val="en-US"/>
        </w:rPr>
        <w:t>ROSKHIMZASHCHITA Corporation.</w:t>
      </w:r>
    </w:p>
    <w:p w:rsidR="00196745" w:rsidRPr="00B81BDB" w:rsidRDefault="008A632E" w:rsidP="00196745">
      <w:pPr>
        <w:widowControl w:val="0"/>
        <w:autoSpaceDE w:val="0"/>
        <w:ind w:left="284"/>
        <w:jc w:val="both"/>
        <w:rPr>
          <w:bCs/>
          <w:color w:val="0D0D0D" w:themeColor="text1" w:themeTint="F2"/>
          <w:u w:val="single"/>
          <w:lang w:val="en-US"/>
        </w:rPr>
      </w:pPr>
    </w:p>
    <w:p w:rsidR="00196745" w:rsidRPr="00B81BDB" w:rsidRDefault="00B81BDB" w:rsidP="00196745">
      <w:pPr>
        <w:ind w:left="284"/>
        <w:rPr>
          <w:b/>
          <w:color w:val="0D0D0D" w:themeColor="text1" w:themeTint="F2"/>
          <w:lang w:val="en-US"/>
        </w:rPr>
      </w:pPr>
      <w:r w:rsidRPr="00D36644">
        <w:rPr>
          <w:b/>
          <w:color w:val="0D0D0D" w:themeColor="text1" w:themeTint="F2"/>
          <w:lang w:val="en-US"/>
        </w:rPr>
        <w:t xml:space="preserve">The Ministry of Education and Science of Russian Federation is represented by the Director of the International Department Igor </w:t>
      </w:r>
      <w:proofErr w:type="spellStart"/>
      <w:r w:rsidRPr="00D36644">
        <w:rPr>
          <w:b/>
          <w:color w:val="0D0D0D" w:themeColor="text1" w:themeTint="F2"/>
          <w:lang w:val="en-US"/>
        </w:rPr>
        <w:t>Nikolaevich</w:t>
      </w:r>
      <w:proofErr w:type="spellEnd"/>
      <w:r w:rsidRPr="00D36644">
        <w:rPr>
          <w:b/>
          <w:color w:val="0D0D0D" w:themeColor="text1" w:themeTint="F2"/>
          <w:lang w:val="en-US"/>
        </w:rPr>
        <w:t xml:space="preserve"> </w:t>
      </w:r>
      <w:proofErr w:type="spellStart"/>
      <w:r w:rsidRPr="00D36644">
        <w:rPr>
          <w:b/>
          <w:color w:val="0D0D0D" w:themeColor="text1" w:themeTint="F2"/>
          <w:lang w:val="en-US"/>
        </w:rPr>
        <w:t>Ganshin</w:t>
      </w:r>
      <w:proofErr w:type="spellEnd"/>
    </w:p>
    <w:p w:rsidR="00196745" w:rsidRPr="00B81BDB" w:rsidRDefault="008A632E" w:rsidP="00196745">
      <w:pPr>
        <w:ind w:left="284"/>
        <w:rPr>
          <w:b/>
          <w:color w:val="0D0D0D" w:themeColor="text1" w:themeTint="F2"/>
          <w:lang w:val="en-US"/>
        </w:rPr>
      </w:pPr>
    </w:p>
    <w:p w:rsidR="00196745" w:rsidRPr="00B81BDB" w:rsidRDefault="00B81BDB" w:rsidP="00196745">
      <w:pPr>
        <w:ind w:left="284"/>
        <w:jc w:val="both"/>
        <w:rPr>
          <w:color w:val="0D0D0D" w:themeColor="text1" w:themeTint="F2"/>
          <w:lang w:val="en-US"/>
        </w:rPr>
      </w:pPr>
      <w:r w:rsidRPr="00D36644">
        <w:rPr>
          <w:b/>
          <w:color w:val="0D0D0D" w:themeColor="text1" w:themeTint="F2"/>
          <w:lang w:val="en-US"/>
        </w:rPr>
        <w:t xml:space="preserve">Participants from the Vietnamese party: </w:t>
      </w:r>
      <w:r w:rsidRPr="00D36644">
        <w:rPr>
          <w:color w:val="0D0D0D" w:themeColor="text1" w:themeTint="F2"/>
          <w:lang w:val="en-US"/>
        </w:rPr>
        <w:t>representatives of the management of the Committee on Education, Culture and Youth Affairs of the National Assembly of Vietnam, Committee on Science, Technology and Environment of the National Assembly of Vietnam; representatives of the Ministry of Education and Training and the Ministry of Science and Technology of Vietnam,</w:t>
      </w:r>
      <w:r>
        <w:rPr>
          <w:color w:val="0D0D0D" w:themeColor="text1" w:themeTint="F2"/>
          <w:lang w:val="en-US"/>
        </w:rPr>
        <w:t xml:space="preserve"> </w:t>
      </w:r>
      <w:r>
        <w:rPr>
          <w:lang w:val="en-US"/>
        </w:rPr>
        <w:t xml:space="preserve">Ministry of Natural Resources and Environmental Protection of Vietnam, Heads of 14 research institutes </w:t>
      </w:r>
      <w:r w:rsidRPr="00D36644">
        <w:rPr>
          <w:color w:val="0D0D0D" w:themeColor="text1" w:themeTint="F2"/>
          <w:lang w:val="en-US"/>
        </w:rPr>
        <w:t>of Vietnamese Academy of Science and Technology, Association of Scientists of Vietnam, heads of leading research institutes of the Tropical Center, Vietnamese universities, scientific institutions and associations</w:t>
      </w:r>
    </w:p>
    <w:p w:rsidR="00196745" w:rsidRPr="00B81BDB" w:rsidRDefault="008A632E" w:rsidP="00196745">
      <w:pPr>
        <w:jc w:val="both"/>
        <w:rPr>
          <w:bCs/>
          <w:i/>
          <w:color w:val="0D0D0D" w:themeColor="text1" w:themeTint="F2"/>
          <w:lang w:val="en-US"/>
        </w:rPr>
      </w:pPr>
    </w:p>
    <w:p w:rsidR="00196745" w:rsidRPr="00B81BDB" w:rsidRDefault="00B81BDB" w:rsidP="00196745">
      <w:pPr>
        <w:ind w:left="284"/>
        <w:jc w:val="both"/>
        <w:rPr>
          <w:b/>
          <w:bCs/>
          <w:i/>
          <w:color w:val="0D0D0D" w:themeColor="text1" w:themeTint="F2"/>
          <w:lang w:val="en-US"/>
        </w:rPr>
      </w:pPr>
      <w:proofErr w:type="spellStart"/>
      <w:r w:rsidRPr="00D36644">
        <w:rPr>
          <w:bCs/>
          <w:i/>
          <w:color w:val="0D0D0D" w:themeColor="text1" w:themeTint="F2"/>
          <w:lang w:val="en-US"/>
        </w:rPr>
        <w:t>Organisers</w:t>
      </w:r>
      <w:proofErr w:type="spellEnd"/>
      <w:r w:rsidRPr="00D36644">
        <w:rPr>
          <w:bCs/>
          <w:i/>
          <w:color w:val="0D0D0D" w:themeColor="text1" w:themeTint="F2"/>
          <w:lang w:val="en-US"/>
        </w:rPr>
        <w:t>:</w:t>
      </w:r>
      <w:r w:rsidRPr="00D36644">
        <w:rPr>
          <w:bCs/>
          <w:i/>
          <w:color w:val="0D0D0D" w:themeColor="text1" w:themeTint="F2"/>
          <w:lang w:val="en-US"/>
        </w:rPr>
        <w:tab/>
        <w:t>The Ministry of Education and Science of the Russian Federation, Russian Centre of Science and Culture in Hanoi, International Union of Instrument-Making and Information and Telecommunication Technology Specialists, Zarubezh-Expo JSC</w:t>
      </w:r>
    </w:p>
    <w:p w:rsidR="00DB3459" w:rsidRPr="00B81BDB" w:rsidRDefault="008A632E" w:rsidP="00DB3459">
      <w:pPr>
        <w:ind w:left="284"/>
        <w:jc w:val="both"/>
        <w:rPr>
          <w:b/>
          <w:color w:val="0D0D0D" w:themeColor="text1" w:themeTint="F2"/>
          <w:lang w:val="en-US"/>
        </w:rPr>
      </w:pPr>
    </w:p>
    <w:p w:rsidR="00975B5F" w:rsidRPr="00B81BDB" w:rsidRDefault="00B81BDB" w:rsidP="001E1334">
      <w:pPr>
        <w:ind w:left="284"/>
        <w:jc w:val="both"/>
        <w:rPr>
          <w:b/>
          <w:color w:val="0D0D0D" w:themeColor="text1" w:themeTint="F2"/>
          <w:lang w:val="en-US"/>
        </w:rPr>
      </w:pPr>
      <w:r w:rsidRPr="00D36644">
        <w:rPr>
          <w:b/>
          <w:color w:val="0D0D0D" w:themeColor="text1" w:themeTint="F2"/>
          <w:lang w:val="en-US"/>
        </w:rPr>
        <w:t>13:00 p.m.</w:t>
      </w:r>
      <w:r w:rsidRPr="00D36644">
        <w:rPr>
          <w:b/>
          <w:color w:val="0D0D0D" w:themeColor="text1" w:themeTint="F2"/>
          <w:lang w:val="en-US"/>
        </w:rPr>
        <w:tab/>
        <w:t xml:space="preserve">Transfer from </w:t>
      </w:r>
      <w:proofErr w:type="spellStart"/>
      <w:r w:rsidRPr="00D36644">
        <w:rPr>
          <w:b/>
          <w:color w:val="0D0D0D" w:themeColor="text1" w:themeTint="F2"/>
          <w:lang w:val="en-US"/>
        </w:rPr>
        <w:t>Rossotrudnichestvo</w:t>
      </w:r>
      <w:proofErr w:type="spellEnd"/>
      <w:r w:rsidRPr="00D36644">
        <w:rPr>
          <w:b/>
          <w:color w:val="0D0D0D" w:themeColor="text1" w:themeTint="F2"/>
          <w:lang w:val="en-US"/>
        </w:rPr>
        <w:t xml:space="preserve"> in Melia.</w:t>
      </w:r>
    </w:p>
    <w:p w:rsidR="001E1334" w:rsidRPr="00B81BDB" w:rsidRDefault="00B81BDB" w:rsidP="001E1334">
      <w:pPr>
        <w:ind w:left="284"/>
        <w:jc w:val="both"/>
        <w:rPr>
          <w:color w:val="0D0D0D" w:themeColor="text1" w:themeTint="F2"/>
          <w:lang w:val="en-US"/>
        </w:rPr>
      </w:pPr>
      <w:r w:rsidRPr="00D36644">
        <w:rPr>
          <w:b/>
          <w:color w:val="0D0D0D" w:themeColor="text1" w:themeTint="F2"/>
          <w:lang w:val="en-US"/>
        </w:rPr>
        <w:t xml:space="preserve"> Visiting the exhibition by the participants of the round table discussion, B2B meetings</w:t>
      </w:r>
    </w:p>
    <w:p w:rsidR="00D74B73" w:rsidRPr="00B81BDB" w:rsidRDefault="008A632E" w:rsidP="001E1334">
      <w:pPr>
        <w:widowControl w:val="0"/>
        <w:autoSpaceDE w:val="0"/>
        <w:ind w:left="284"/>
        <w:jc w:val="both"/>
        <w:rPr>
          <w:b/>
          <w:color w:val="0D0D0D" w:themeColor="text1" w:themeTint="F2"/>
          <w:lang w:val="en-US"/>
        </w:rPr>
      </w:pPr>
    </w:p>
    <w:p w:rsidR="007B25C8" w:rsidRPr="00B81BDB" w:rsidRDefault="00B81BDB" w:rsidP="00783ACF">
      <w:pPr>
        <w:ind w:left="284"/>
        <w:jc w:val="both"/>
        <w:rPr>
          <w:b/>
          <w:color w:val="0D0D0D" w:themeColor="text1" w:themeTint="F2"/>
          <w:lang w:val="en-US"/>
        </w:rPr>
      </w:pPr>
      <w:r w:rsidRPr="00D36644">
        <w:rPr>
          <w:b/>
          <w:color w:val="0D0D0D" w:themeColor="text1" w:themeTint="F2"/>
          <w:lang w:val="en-US"/>
        </w:rPr>
        <w:t>15:00 p.m.</w:t>
      </w:r>
      <w:r w:rsidRPr="00D36644">
        <w:rPr>
          <w:b/>
          <w:color w:val="0D0D0D" w:themeColor="text1" w:themeTint="F2"/>
          <w:lang w:val="en-US"/>
        </w:rPr>
        <w:tab/>
        <w:t xml:space="preserve"> Official diploma awarding ceremony!</w:t>
      </w:r>
    </w:p>
    <w:p w:rsidR="00270273" w:rsidRPr="00B81BDB" w:rsidRDefault="00B81BDB" w:rsidP="00783ACF">
      <w:pPr>
        <w:ind w:left="284"/>
        <w:jc w:val="both"/>
        <w:rPr>
          <w:bCs/>
          <w:i/>
          <w:color w:val="0D0D0D" w:themeColor="text1" w:themeTint="F2"/>
          <w:lang w:val="en-US"/>
        </w:rPr>
      </w:pPr>
      <w:r w:rsidRPr="00D36644">
        <w:rPr>
          <w:bCs/>
          <w:i/>
          <w:color w:val="0D0D0D" w:themeColor="text1" w:themeTint="F2"/>
          <w:lang w:val="en-US"/>
        </w:rPr>
        <w:t xml:space="preserve">Venue: </w:t>
      </w:r>
      <w:r w:rsidRPr="00D36644">
        <w:rPr>
          <w:bCs/>
          <w:i/>
          <w:color w:val="0D0D0D" w:themeColor="text1" w:themeTint="F2"/>
          <w:lang w:val="en-US"/>
        </w:rPr>
        <w:tab/>
        <w:t>Lobby of Melia exhibition hall</w:t>
      </w:r>
    </w:p>
    <w:p w:rsidR="00D13FA4" w:rsidRPr="00B81BDB" w:rsidRDefault="008A632E" w:rsidP="00A4340D">
      <w:pPr>
        <w:tabs>
          <w:tab w:val="left" w:pos="4545"/>
        </w:tabs>
        <w:spacing w:line="276" w:lineRule="auto"/>
        <w:ind w:left="284"/>
        <w:rPr>
          <w:b/>
          <w:color w:val="0D0D0D" w:themeColor="text1" w:themeTint="F2"/>
          <w:lang w:val="en-US"/>
        </w:rPr>
      </w:pPr>
    </w:p>
    <w:p w:rsidR="009245B2" w:rsidRPr="00B81BDB" w:rsidRDefault="00B81BDB" w:rsidP="009245B2">
      <w:pPr>
        <w:tabs>
          <w:tab w:val="left" w:pos="4545"/>
        </w:tabs>
        <w:spacing w:line="276" w:lineRule="auto"/>
        <w:ind w:left="284"/>
        <w:jc w:val="center"/>
        <w:rPr>
          <w:b/>
          <w:bCs/>
          <w:i/>
          <w:iCs/>
          <w:color w:val="0D0D0D" w:themeColor="text1" w:themeTint="F2"/>
          <w:lang w:val="en-US"/>
        </w:rPr>
      </w:pPr>
      <w:r w:rsidRPr="00D13FA4">
        <w:rPr>
          <w:b/>
          <w:bCs/>
          <w:i/>
          <w:iCs/>
          <w:color w:val="0D0D0D" w:themeColor="text1" w:themeTint="F2"/>
          <w:lang w:val="en-US"/>
        </w:rPr>
        <w:t xml:space="preserve">Business Forum organizers - </w:t>
      </w:r>
    </w:p>
    <w:p w:rsidR="009245B2" w:rsidRPr="00B81BDB" w:rsidRDefault="00B81BDB" w:rsidP="007B25C8">
      <w:pPr>
        <w:tabs>
          <w:tab w:val="left" w:pos="4545"/>
        </w:tabs>
        <w:spacing w:line="276" w:lineRule="auto"/>
        <w:ind w:left="284"/>
        <w:jc w:val="center"/>
        <w:rPr>
          <w:b/>
          <w:bCs/>
          <w:i/>
          <w:iCs/>
          <w:color w:val="0D0D0D" w:themeColor="text1" w:themeTint="F2"/>
          <w:lang w:val="en-US"/>
        </w:rPr>
      </w:pPr>
      <w:r w:rsidRPr="00D36644">
        <w:rPr>
          <w:b/>
          <w:bCs/>
          <w:i/>
          <w:iCs/>
          <w:color w:val="0D0D0D" w:themeColor="text1" w:themeTint="F2"/>
          <w:lang w:val="en-US"/>
        </w:rPr>
        <w:t>Vietnam Chamber of Commerce and Industry and Zarubezh-Expo JSC</w:t>
      </w:r>
    </w:p>
    <w:p w:rsidR="00C2688F" w:rsidRPr="00B81BDB" w:rsidRDefault="00B81BDB" w:rsidP="007B25C8">
      <w:pPr>
        <w:tabs>
          <w:tab w:val="left" w:pos="4545"/>
        </w:tabs>
        <w:spacing w:line="276" w:lineRule="auto"/>
        <w:ind w:left="284"/>
        <w:jc w:val="center"/>
        <w:rPr>
          <w:b/>
          <w:bCs/>
          <w:i/>
          <w:iCs/>
          <w:color w:val="0D0D0D" w:themeColor="text1" w:themeTint="F2"/>
          <w:lang w:val="en-US"/>
        </w:rPr>
      </w:pPr>
      <w:r>
        <w:rPr>
          <w:b/>
          <w:bCs/>
          <w:i/>
          <w:iCs/>
          <w:color w:val="0D0D0D" w:themeColor="text1" w:themeTint="F2"/>
          <w:lang w:val="en-US"/>
        </w:rPr>
        <w:t>EXPO-RUSSIA VIETNAM exhibition organizer- ZARUBEZH-EXPO</w:t>
      </w:r>
    </w:p>
    <w:p w:rsidR="00C2688F" w:rsidRPr="00B81BDB" w:rsidRDefault="00B81BDB" w:rsidP="007B25C8">
      <w:pPr>
        <w:tabs>
          <w:tab w:val="left" w:pos="3780"/>
        </w:tabs>
        <w:spacing w:line="312" w:lineRule="auto"/>
        <w:jc w:val="center"/>
        <w:rPr>
          <w:bCs/>
          <w:i/>
          <w:color w:val="0D0D0D" w:themeColor="text1" w:themeTint="F2"/>
          <w:lang w:val="en-US"/>
        </w:rPr>
      </w:pPr>
      <w:r w:rsidRPr="00D36644">
        <w:rPr>
          <w:bCs/>
          <w:i/>
          <w:color w:val="0D0D0D" w:themeColor="text1" w:themeTint="F2"/>
          <w:lang w:val="en-US"/>
        </w:rPr>
        <w:t>Tel: +7 (495) 721-32-36; 637-36-66, Tel.: +7 (499) 766-99-17</w:t>
      </w:r>
    </w:p>
    <w:p w:rsidR="002A68E6" w:rsidRPr="00B81BDB" w:rsidRDefault="00564B82" w:rsidP="00D13FA4">
      <w:pPr>
        <w:tabs>
          <w:tab w:val="left" w:pos="5580"/>
        </w:tabs>
        <w:ind w:firstLine="181"/>
        <w:jc w:val="center"/>
        <w:rPr>
          <w:bCs/>
          <w:i/>
          <w:color w:val="0D0D0D" w:themeColor="text1" w:themeTint="F2"/>
          <w:u w:val="single"/>
          <w:lang w:val="en-US"/>
        </w:rPr>
      </w:pPr>
      <w:hyperlink r:id="rId8" w:history="1">
        <w:r w:rsidR="00B81BDB" w:rsidRPr="00D36644">
          <w:rPr>
            <w:rStyle w:val="InternetLink"/>
            <w:bCs/>
            <w:i/>
            <w:color w:val="0D0D0D" w:themeColor="text1" w:themeTint="F2"/>
            <w:lang w:val="en-US"/>
          </w:rPr>
          <w:t>www.zarubezhexpo.ru</w:t>
        </w:r>
      </w:hyperlink>
      <w:r w:rsidR="00B81BDB" w:rsidRPr="00D36644">
        <w:rPr>
          <w:bCs/>
          <w:i/>
          <w:color w:val="0D0D0D" w:themeColor="text1" w:themeTint="F2"/>
          <w:lang w:val="en-US"/>
        </w:rPr>
        <w:t xml:space="preserve">, </w:t>
      </w:r>
      <w:hyperlink r:id="rId9" w:history="1">
        <w:r w:rsidR="00B81BDB" w:rsidRPr="00D36644">
          <w:rPr>
            <w:rStyle w:val="a9"/>
            <w:bCs/>
            <w:i/>
            <w:color w:val="0D0D0D" w:themeColor="text1" w:themeTint="F2"/>
            <w:lang w:val="en-US"/>
          </w:rPr>
          <w:t>www.exporf.ru</w:t>
        </w:r>
      </w:hyperlink>
      <w:r w:rsidR="00B81BDB" w:rsidRPr="00D36644">
        <w:rPr>
          <w:rStyle w:val="InternetLink"/>
          <w:bCs/>
          <w:i/>
          <w:color w:val="0D0D0D" w:themeColor="text1" w:themeTint="F2"/>
          <w:lang w:val="en-US"/>
        </w:rPr>
        <w:t xml:space="preserve">; </w:t>
      </w:r>
      <w:hyperlink r:id="rId10" w:history="1">
        <w:r w:rsidR="00B81BDB" w:rsidRPr="00D36644">
          <w:rPr>
            <w:rStyle w:val="a9"/>
            <w:bCs/>
            <w:i/>
            <w:color w:val="0D0D0D" w:themeColor="text1" w:themeTint="F2"/>
            <w:lang w:val="en-US"/>
          </w:rPr>
          <w:t>info@zarubezhexpo.ru</w:t>
        </w:r>
      </w:hyperlink>
    </w:p>
    <w:p w:rsidR="00F64DAD" w:rsidRPr="00B81BDB" w:rsidRDefault="00B81BDB" w:rsidP="00D13FA4">
      <w:pPr>
        <w:widowControl w:val="0"/>
        <w:tabs>
          <w:tab w:val="left" w:pos="3015"/>
        </w:tabs>
        <w:autoSpaceDE w:val="0"/>
        <w:jc w:val="center"/>
        <w:rPr>
          <w:rStyle w:val="InternetLink"/>
          <w:bCs/>
          <w:i/>
          <w:iCs/>
          <w:color w:val="0D0D0D" w:themeColor="text1" w:themeTint="F2"/>
          <w:u w:val="none"/>
          <w:lang w:val="en-US"/>
        </w:rPr>
      </w:pPr>
      <w:r w:rsidRPr="00D36644">
        <w:rPr>
          <w:bCs/>
          <w:i/>
          <w:iCs/>
          <w:color w:val="0D0D0D" w:themeColor="text1" w:themeTint="F2"/>
          <w:lang w:val="en-US"/>
        </w:rPr>
        <w:t xml:space="preserve">Zabelina Svetlana </w:t>
      </w:r>
      <w:proofErr w:type="spellStart"/>
      <w:r w:rsidRPr="00D36644">
        <w:rPr>
          <w:bCs/>
          <w:i/>
          <w:iCs/>
          <w:color w:val="0D0D0D" w:themeColor="text1" w:themeTint="F2"/>
          <w:lang w:val="en-US"/>
        </w:rPr>
        <w:t>Anatolevna</w:t>
      </w:r>
      <w:proofErr w:type="spellEnd"/>
      <w:r w:rsidRPr="00D36644">
        <w:rPr>
          <w:bCs/>
          <w:i/>
          <w:iCs/>
          <w:color w:val="0D0D0D" w:themeColor="text1" w:themeTint="F2"/>
          <w:lang w:val="en-US"/>
        </w:rPr>
        <w:t xml:space="preserve"> - </w:t>
      </w:r>
      <w:r w:rsidRPr="00F64DAD">
        <w:rPr>
          <w:bCs/>
          <w:i/>
          <w:iCs/>
          <w:lang w:val="en-US"/>
        </w:rPr>
        <w:t xml:space="preserve">Exhibition Director +7-926-524-97-47, </w:t>
      </w:r>
      <w:hyperlink r:id="rId11" w:history="1">
        <w:r w:rsidRPr="00F64DAD">
          <w:rPr>
            <w:rStyle w:val="a9"/>
            <w:bCs/>
            <w:iCs/>
            <w:color w:val="auto"/>
            <w:lang w:val="en-US"/>
          </w:rPr>
          <w:t>zabelina@zarubezhexpo.ru</w:t>
        </w:r>
      </w:hyperlink>
      <w:r w:rsidRPr="00F64DAD">
        <w:rPr>
          <w:rStyle w:val="InternetLink"/>
          <w:bCs/>
          <w:iCs/>
          <w:color w:val="auto"/>
          <w:lang w:val="en-US"/>
        </w:rPr>
        <w:t xml:space="preserve">, </w:t>
      </w:r>
    </w:p>
    <w:p w:rsidR="0061276B" w:rsidRPr="00B81BDB" w:rsidRDefault="00B81BDB" w:rsidP="00D13FA4">
      <w:pPr>
        <w:widowControl w:val="0"/>
        <w:autoSpaceDE w:val="0"/>
        <w:jc w:val="center"/>
        <w:rPr>
          <w:bCs/>
          <w:i/>
          <w:iCs/>
          <w:lang w:val="en-US"/>
        </w:rPr>
      </w:pPr>
      <w:proofErr w:type="gramStart"/>
      <w:r w:rsidRPr="00F64DAD">
        <w:rPr>
          <w:i/>
          <w:lang w:val="en-US"/>
        </w:rPr>
        <w:t>tel</w:t>
      </w:r>
      <w:proofErr w:type="gramEnd"/>
      <w:r w:rsidRPr="00F64DAD">
        <w:rPr>
          <w:i/>
          <w:lang w:val="en-US"/>
        </w:rPr>
        <w:t>. in Vietnam: + 84 163 736 75 15</w:t>
      </w:r>
    </w:p>
    <w:p w:rsidR="00C2688F" w:rsidRPr="00B81BDB" w:rsidRDefault="00B81BDB" w:rsidP="007B25C8">
      <w:pPr>
        <w:jc w:val="center"/>
        <w:rPr>
          <w:rStyle w:val="InternetLink"/>
          <w:bCs/>
          <w:i/>
          <w:iCs/>
          <w:color w:val="0D0D0D" w:themeColor="text1" w:themeTint="F2"/>
          <w:u w:val="none"/>
          <w:lang w:val="en-US"/>
        </w:rPr>
      </w:pPr>
      <w:r w:rsidRPr="00D36644">
        <w:rPr>
          <w:bCs/>
          <w:i/>
          <w:iCs/>
          <w:color w:val="0D0D0D" w:themeColor="text1" w:themeTint="F2"/>
          <w:lang w:val="en-US"/>
        </w:rPr>
        <w:t xml:space="preserve">Anatoly </w:t>
      </w:r>
      <w:proofErr w:type="spellStart"/>
      <w:r w:rsidRPr="00D36644">
        <w:rPr>
          <w:bCs/>
          <w:i/>
          <w:iCs/>
          <w:color w:val="0D0D0D" w:themeColor="text1" w:themeTint="F2"/>
          <w:lang w:val="en-US"/>
        </w:rPr>
        <w:t>Pavlovich</w:t>
      </w:r>
      <w:proofErr w:type="spellEnd"/>
      <w:r w:rsidRPr="00D36644">
        <w:rPr>
          <w:bCs/>
          <w:i/>
          <w:iCs/>
          <w:color w:val="0D0D0D" w:themeColor="text1" w:themeTint="F2"/>
          <w:lang w:val="en-US"/>
        </w:rPr>
        <w:t xml:space="preserve"> Nikolaev - Head of International Cooperation Business program +7-985 -722-99-16, nikolaev@zarubezhexpo.ru, </w:t>
      </w:r>
      <w:hyperlink r:id="rId12" w:history="1">
        <w:r w:rsidRPr="00D36644">
          <w:rPr>
            <w:rStyle w:val="InternetLink"/>
            <w:bCs/>
            <w:i/>
            <w:iCs/>
            <w:color w:val="0D0D0D" w:themeColor="text1" w:themeTint="F2"/>
            <w:u w:val="none"/>
            <w:lang w:val="en-US"/>
          </w:rPr>
          <w:t>nikanatol@yandex.ru</w:t>
        </w:r>
      </w:hyperlink>
    </w:p>
    <w:p w:rsidR="009245B2" w:rsidRDefault="00B81BDB" w:rsidP="00DC491A">
      <w:pPr>
        <w:widowControl w:val="0"/>
        <w:tabs>
          <w:tab w:val="left" w:pos="1985"/>
        </w:tabs>
        <w:autoSpaceDE w:val="0"/>
        <w:jc w:val="center"/>
        <w:rPr>
          <w:i/>
          <w:color w:val="0D0D0D" w:themeColor="text1" w:themeTint="F2"/>
        </w:rPr>
      </w:pPr>
      <w:proofErr w:type="gramStart"/>
      <w:r w:rsidRPr="00D36644">
        <w:rPr>
          <w:i/>
          <w:color w:val="0D0D0D" w:themeColor="text1" w:themeTint="F2"/>
          <w:lang w:val="en-US"/>
        </w:rPr>
        <w:t>tel</w:t>
      </w:r>
      <w:proofErr w:type="gramEnd"/>
      <w:r w:rsidRPr="00D36644">
        <w:rPr>
          <w:i/>
          <w:color w:val="0D0D0D" w:themeColor="text1" w:themeTint="F2"/>
          <w:lang w:val="en-US"/>
        </w:rPr>
        <w:t>. in Vietnam:</w:t>
      </w:r>
      <w:r w:rsidRPr="00D36644">
        <w:rPr>
          <w:i/>
          <w:color w:val="0D0D0D" w:themeColor="text1" w:themeTint="F2"/>
          <w:lang w:val="en-US"/>
        </w:rPr>
        <w:tab/>
        <w:t>+841634526219</w:t>
      </w:r>
    </w:p>
    <w:p w:rsidR="002A68E6" w:rsidRDefault="008A632E" w:rsidP="00A4340D">
      <w:pPr>
        <w:widowControl w:val="0"/>
        <w:tabs>
          <w:tab w:val="left" w:pos="1985"/>
        </w:tabs>
        <w:autoSpaceDE w:val="0"/>
        <w:rPr>
          <w:i/>
          <w:color w:val="0D0D0D" w:themeColor="text1" w:themeTint="F2"/>
        </w:rPr>
      </w:pPr>
    </w:p>
    <w:tbl>
      <w:tblPr>
        <w:tblStyle w:val="ae"/>
        <w:tblW w:w="0" w:type="auto"/>
        <w:tblBorders>
          <w:top w:val="nil"/>
          <w:left w:val="nil"/>
          <w:bottom w:val="nil"/>
          <w:right w:val="nil"/>
          <w:insideH w:val="nil"/>
          <w:insideV w:val="nil"/>
        </w:tblBorders>
        <w:tblLook w:val="04A0"/>
      </w:tblPr>
      <w:tblGrid>
        <w:gridCol w:w="3558"/>
        <w:gridCol w:w="451"/>
        <w:gridCol w:w="4536"/>
        <w:gridCol w:w="2137"/>
      </w:tblGrid>
      <w:tr w:rsidR="00E30BD4" w:rsidTr="00DC14AE">
        <w:tc>
          <w:tcPr>
            <w:tcW w:w="2880" w:type="dxa"/>
          </w:tcPr>
          <w:p w:rsidR="002A68E6" w:rsidRDefault="00B81BDB" w:rsidP="00DC14AE">
            <w:pPr>
              <w:widowControl w:val="0"/>
              <w:tabs>
                <w:tab w:val="left" w:pos="3015"/>
              </w:tabs>
              <w:autoSpaceDE w:val="0"/>
              <w:rPr>
                <w:bCs/>
                <w:i/>
                <w:iCs/>
                <w:color w:val="000000"/>
              </w:rPr>
            </w:pPr>
            <w:r>
              <w:rPr>
                <w:rFonts w:ascii="Verdana" w:hAnsi="Verdana"/>
                <w:noProof/>
                <w:color w:val="1E1650"/>
                <w:sz w:val="12"/>
                <w:szCs w:val="12"/>
                <w:lang w:eastAsia="ru-RU"/>
              </w:rPr>
              <w:lastRenderedPageBreak/>
              <w:drawing>
                <wp:inline distT="0" distB="0" distL="0" distR="0">
                  <wp:extent cx="1032505" cy="328067"/>
                  <wp:effectExtent l="19050" t="0" r="0" b="0"/>
                  <wp:docPr id="2" name="Рисунок 4" descr="http://eng.zarubezhexpo.ru/exporusviet/files/file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ng.zarubezhexpo.ru/exporusviet/files/file0015.jpg"/>
                          <pic:cNvPicPr>
                            <a:picLocks noChangeAspect="1" noChangeArrowheads="1"/>
                          </pic:cNvPicPr>
                        </pic:nvPicPr>
                        <pic:blipFill>
                          <a:blip r:embed="rId13" cstate="print"/>
                          <a:stretch>
                            <a:fillRect/>
                          </a:stretch>
                        </pic:blipFill>
                        <pic:spPr bwMode="auto">
                          <a:xfrm>
                            <a:off x="0" y="0"/>
                            <a:ext cx="1032166" cy="327959"/>
                          </a:xfrm>
                          <a:prstGeom prst="rect">
                            <a:avLst/>
                          </a:prstGeom>
                          <a:noFill/>
                          <a:ln w="9525">
                            <a:noFill/>
                            <a:miter lim="800000"/>
                            <a:headEnd/>
                            <a:tailEnd/>
                          </a:ln>
                        </pic:spPr>
                      </pic:pic>
                    </a:graphicData>
                  </a:graphic>
                </wp:inline>
              </w:drawing>
            </w:r>
          </w:p>
          <w:p w:rsidR="002A68E6" w:rsidRDefault="008A632E" w:rsidP="00DC14AE">
            <w:pPr>
              <w:widowControl w:val="0"/>
              <w:tabs>
                <w:tab w:val="left" w:pos="3015"/>
              </w:tabs>
              <w:autoSpaceDE w:val="0"/>
              <w:jc w:val="center"/>
              <w:rPr>
                <w:bCs/>
                <w:i/>
                <w:iCs/>
                <w:color w:val="000000"/>
              </w:rPr>
            </w:pPr>
          </w:p>
          <w:p w:rsidR="002A68E6" w:rsidRDefault="00B81BDB" w:rsidP="00DC14AE">
            <w:pPr>
              <w:widowControl w:val="0"/>
              <w:tabs>
                <w:tab w:val="left" w:pos="3015"/>
              </w:tabs>
              <w:autoSpaceDE w:val="0"/>
              <w:rPr>
                <w:bCs/>
                <w:i/>
                <w:iCs/>
                <w:color w:val="000000"/>
              </w:rPr>
            </w:pPr>
            <w:r>
              <w:rPr>
                <w:rFonts w:ascii="Verdana" w:hAnsi="Verdana"/>
                <w:noProof/>
                <w:color w:val="1E1650"/>
                <w:sz w:val="12"/>
                <w:szCs w:val="12"/>
                <w:lang w:eastAsia="ru-RU"/>
              </w:rPr>
              <w:drawing>
                <wp:inline distT="0" distB="0" distL="0" distR="0">
                  <wp:extent cx="2102916" cy="466573"/>
                  <wp:effectExtent l="19050" t="0" r="0" b="0"/>
                  <wp:docPr id="3" name="Рисунок 1" descr="http://eng.zarubezhexpo.ru/exporusviet/files/file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g.zarubezhexpo.ru/exporusviet/files/file0019.jpg"/>
                          <pic:cNvPicPr>
                            <a:picLocks noChangeAspect="1" noChangeArrowheads="1"/>
                          </pic:cNvPicPr>
                        </pic:nvPicPr>
                        <pic:blipFill>
                          <a:blip r:embed="rId14" cstate="print"/>
                          <a:stretch>
                            <a:fillRect/>
                          </a:stretch>
                        </pic:blipFill>
                        <pic:spPr bwMode="auto">
                          <a:xfrm>
                            <a:off x="0" y="0"/>
                            <a:ext cx="2102480" cy="466476"/>
                          </a:xfrm>
                          <a:prstGeom prst="rect">
                            <a:avLst/>
                          </a:prstGeom>
                          <a:noFill/>
                          <a:ln w="9525">
                            <a:noFill/>
                            <a:miter lim="800000"/>
                            <a:headEnd/>
                            <a:tailEnd/>
                          </a:ln>
                        </pic:spPr>
                      </pic:pic>
                    </a:graphicData>
                  </a:graphic>
                </wp:inline>
              </w:drawing>
            </w:r>
          </w:p>
        </w:tc>
        <w:tc>
          <w:tcPr>
            <w:tcW w:w="679" w:type="dxa"/>
          </w:tcPr>
          <w:p w:rsidR="002A68E6" w:rsidRDefault="008A632E" w:rsidP="00DC14AE">
            <w:pPr>
              <w:widowControl w:val="0"/>
              <w:tabs>
                <w:tab w:val="left" w:pos="3015"/>
              </w:tabs>
              <w:autoSpaceDE w:val="0"/>
              <w:jc w:val="center"/>
              <w:rPr>
                <w:bCs/>
                <w:i/>
                <w:iCs/>
                <w:color w:val="000000"/>
              </w:rPr>
            </w:pPr>
          </w:p>
        </w:tc>
        <w:tc>
          <w:tcPr>
            <w:tcW w:w="4536" w:type="dxa"/>
          </w:tcPr>
          <w:p w:rsidR="002A68E6" w:rsidRDefault="00B81BDB" w:rsidP="00DC14AE">
            <w:pPr>
              <w:widowControl w:val="0"/>
              <w:tabs>
                <w:tab w:val="left" w:pos="3015"/>
              </w:tabs>
              <w:autoSpaceDE w:val="0"/>
              <w:jc w:val="center"/>
              <w:rPr>
                <w:bCs/>
                <w:i/>
                <w:iCs/>
                <w:color w:val="000000"/>
              </w:rPr>
            </w:pPr>
            <w:r w:rsidRPr="009E1246">
              <w:rPr>
                <w:bCs/>
                <w:i/>
                <w:iCs/>
                <w:noProof/>
                <w:color w:val="000000"/>
                <w:lang w:eastAsia="ru-RU"/>
              </w:rPr>
              <w:drawing>
                <wp:inline distT="0" distB="0" distL="0" distR="0">
                  <wp:extent cx="2724150" cy="1114425"/>
                  <wp:effectExtent l="19050" t="0" r="0" b="0"/>
                  <wp:docPr id="4" name="Рисунок 0" descr="REC 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 _LOGO.jpg"/>
                          <pic:cNvPicPr/>
                        </pic:nvPicPr>
                        <pic:blipFill>
                          <a:blip r:embed="rId15" cstate="print"/>
                          <a:stretch>
                            <a:fillRect/>
                          </a:stretch>
                        </pic:blipFill>
                        <pic:spPr>
                          <a:xfrm>
                            <a:off x="0" y="0"/>
                            <a:ext cx="2724150" cy="1114425"/>
                          </a:xfrm>
                          <a:prstGeom prst="rect">
                            <a:avLst/>
                          </a:prstGeom>
                        </pic:spPr>
                      </pic:pic>
                    </a:graphicData>
                  </a:graphic>
                </wp:inline>
              </w:drawing>
            </w:r>
          </w:p>
        </w:tc>
        <w:tc>
          <w:tcPr>
            <w:tcW w:w="2587" w:type="dxa"/>
          </w:tcPr>
          <w:p w:rsidR="002A68E6" w:rsidRDefault="00B81BDB" w:rsidP="00DC14AE">
            <w:pPr>
              <w:widowControl w:val="0"/>
              <w:tabs>
                <w:tab w:val="left" w:pos="3015"/>
              </w:tabs>
              <w:autoSpaceDE w:val="0"/>
              <w:jc w:val="center"/>
              <w:rPr>
                <w:bCs/>
                <w:i/>
                <w:iCs/>
                <w:color w:val="000000"/>
              </w:rPr>
            </w:pPr>
            <w:r w:rsidRPr="009E1246">
              <w:rPr>
                <w:bCs/>
                <w:i/>
                <w:iCs/>
                <w:noProof/>
                <w:color w:val="000000"/>
                <w:lang w:eastAsia="ru-RU"/>
              </w:rPr>
              <w:drawing>
                <wp:inline distT="0" distB="0" distL="0" distR="0">
                  <wp:extent cx="914400" cy="580644"/>
                  <wp:effectExtent l="19050" t="0" r="0" b="0"/>
                  <wp:docPr id="5" name="Рисунок 1" descr="маде ин раш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де ин раша.jpg"/>
                          <pic:cNvPicPr/>
                        </pic:nvPicPr>
                        <pic:blipFill>
                          <a:blip r:embed="rId16" cstate="print"/>
                          <a:stretch>
                            <a:fillRect/>
                          </a:stretch>
                        </pic:blipFill>
                        <pic:spPr>
                          <a:xfrm>
                            <a:off x="0" y="0"/>
                            <a:ext cx="914400" cy="580644"/>
                          </a:xfrm>
                          <a:prstGeom prst="rect">
                            <a:avLst/>
                          </a:prstGeom>
                        </pic:spPr>
                      </pic:pic>
                    </a:graphicData>
                  </a:graphic>
                </wp:inline>
              </w:drawing>
            </w:r>
          </w:p>
        </w:tc>
      </w:tr>
      <w:tr w:rsidR="00E30BD4" w:rsidTr="00DC14AE">
        <w:tc>
          <w:tcPr>
            <w:tcW w:w="2880" w:type="dxa"/>
          </w:tcPr>
          <w:p w:rsidR="002A68E6" w:rsidRDefault="008A632E" w:rsidP="00DC14AE">
            <w:pPr>
              <w:widowControl w:val="0"/>
              <w:tabs>
                <w:tab w:val="left" w:pos="3015"/>
              </w:tabs>
              <w:autoSpaceDE w:val="0"/>
              <w:jc w:val="center"/>
              <w:rPr>
                <w:bCs/>
                <w:i/>
                <w:iCs/>
                <w:color w:val="000000"/>
              </w:rPr>
            </w:pPr>
          </w:p>
        </w:tc>
        <w:tc>
          <w:tcPr>
            <w:tcW w:w="679" w:type="dxa"/>
          </w:tcPr>
          <w:p w:rsidR="002A68E6" w:rsidRDefault="008A632E" w:rsidP="00DC14AE">
            <w:pPr>
              <w:widowControl w:val="0"/>
              <w:tabs>
                <w:tab w:val="left" w:pos="3015"/>
              </w:tabs>
              <w:autoSpaceDE w:val="0"/>
              <w:jc w:val="center"/>
              <w:rPr>
                <w:bCs/>
                <w:i/>
                <w:iCs/>
                <w:color w:val="000000"/>
              </w:rPr>
            </w:pPr>
          </w:p>
        </w:tc>
        <w:tc>
          <w:tcPr>
            <w:tcW w:w="4536" w:type="dxa"/>
          </w:tcPr>
          <w:p w:rsidR="002A68E6" w:rsidRPr="009E1246" w:rsidRDefault="008A632E" w:rsidP="00DC14AE">
            <w:pPr>
              <w:widowControl w:val="0"/>
              <w:tabs>
                <w:tab w:val="left" w:pos="3015"/>
              </w:tabs>
              <w:autoSpaceDE w:val="0"/>
              <w:jc w:val="center"/>
              <w:rPr>
                <w:bCs/>
                <w:i/>
                <w:iCs/>
                <w:color w:val="000000"/>
              </w:rPr>
            </w:pPr>
          </w:p>
        </w:tc>
        <w:tc>
          <w:tcPr>
            <w:tcW w:w="2587" w:type="dxa"/>
          </w:tcPr>
          <w:p w:rsidR="002A68E6" w:rsidRPr="009E1246" w:rsidRDefault="008A632E" w:rsidP="00DC14AE">
            <w:pPr>
              <w:widowControl w:val="0"/>
              <w:tabs>
                <w:tab w:val="left" w:pos="3015"/>
              </w:tabs>
              <w:autoSpaceDE w:val="0"/>
              <w:jc w:val="center"/>
              <w:rPr>
                <w:bCs/>
                <w:i/>
                <w:iCs/>
                <w:color w:val="000000"/>
              </w:rPr>
            </w:pPr>
          </w:p>
        </w:tc>
      </w:tr>
    </w:tbl>
    <w:p w:rsidR="002A68E6" w:rsidRPr="00D36644" w:rsidRDefault="008A632E" w:rsidP="00DC491A">
      <w:pPr>
        <w:widowControl w:val="0"/>
        <w:tabs>
          <w:tab w:val="left" w:pos="1985"/>
        </w:tabs>
        <w:autoSpaceDE w:val="0"/>
        <w:jc w:val="center"/>
        <w:rPr>
          <w:bCs/>
          <w:i/>
          <w:iCs/>
          <w:color w:val="0D0D0D" w:themeColor="text1" w:themeTint="F2"/>
        </w:rPr>
      </w:pPr>
    </w:p>
    <w:sectPr w:rsidR="002A68E6" w:rsidRPr="00D36644" w:rsidSect="00312ACD">
      <w:headerReference w:type="default" r:id="rId17"/>
      <w:pgSz w:w="11906" w:h="16838"/>
      <w:pgMar w:top="720" w:right="720" w:bottom="720" w:left="720"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4CE" w:rsidRDefault="00B81BDB">
      <w:r>
        <w:separator/>
      </w:r>
    </w:p>
  </w:endnote>
  <w:endnote w:type="continuationSeparator" w:id="0">
    <w:p w:rsidR="00D104CE" w:rsidRDefault="00B81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4CE" w:rsidRDefault="00B81BDB">
      <w:r>
        <w:separator/>
      </w:r>
    </w:p>
  </w:footnote>
  <w:footnote w:type="continuationSeparator" w:id="0">
    <w:p w:rsidR="00D104CE" w:rsidRDefault="00B81B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506827"/>
      <w:docPartObj>
        <w:docPartGallery w:val="Page Numbers (Top of Page)"/>
        <w:docPartUnique/>
      </w:docPartObj>
    </w:sdtPr>
    <w:sdtContent>
      <w:p w:rsidR="00C74492" w:rsidRDefault="00564B82">
        <w:pPr>
          <w:pStyle w:val="ab"/>
          <w:jc w:val="right"/>
        </w:pPr>
        <w:r>
          <w:fldChar w:fldCharType="begin"/>
        </w:r>
        <w:r w:rsidR="00B81BDB">
          <w:instrText xml:space="preserve"> PAGE   \* MERGEFORMAT </w:instrText>
        </w:r>
        <w:r>
          <w:fldChar w:fldCharType="separate"/>
        </w:r>
        <w:r w:rsidR="008A632E">
          <w:rPr>
            <w:noProof/>
          </w:rPr>
          <w:t>2</w:t>
        </w:r>
        <w:r>
          <w:rPr>
            <w:noProof/>
          </w:rPr>
          <w:fldChar w:fldCharType="end"/>
        </w:r>
      </w:p>
    </w:sdtContent>
  </w:sdt>
  <w:p w:rsidR="00C74492" w:rsidRDefault="008A632E">
    <w:pPr>
      <w:pStyle w:val="1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9429E"/>
    <w:multiLevelType w:val="hybridMultilevel"/>
    <w:tmpl w:val="B880ADB8"/>
    <w:lvl w:ilvl="0" w:tplc="E95E7E24">
      <w:start w:val="14"/>
      <w:numFmt w:val="bullet"/>
      <w:lvlText w:val="-"/>
      <w:lvlJc w:val="left"/>
      <w:pPr>
        <w:ind w:left="720" w:hanging="360"/>
      </w:pPr>
      <w:rPr>
        <w:rFonts w:ascii="Times New Roman" w:eastAsia="Times New Roman" w:hAnsi="Times New Roman" w:cs="Times New Roman" w:hint="default"/>
      </w:rPr>
    </w:lvl>
    <w:lvl w:ilvl="1" w:tplc="A71A21E4" w:tentative="1">
      <w:start w:val="1"/>
      <w:numFmt w:val="bullet"/>
      <w:lvlText w:val="o"/>
      <w:lvlJc w:val="left"/>
      <w:pPr>
        <w:ind w:left="1440" w:hanging="360"/>
      </w:pPr>
      <w:rPr>
        <w:rFonts w:ascii="Courier New" w:hAnsi="Courier New" w:hint="default"/>
      </w:rPr>
    </w:lvl>
    <w:lvl w:ilvl="2" w:tplc="696E1B7C" w:tentative="1">
      <w:start w:val="1"/>
      <w:numFmt w:val="bullet"/>
      <w:lvlText w:val=""/>
      <w:lvlJc w:val="left"/>
      <w:pPr>
        <w:ind w:left="2160" w:hanging="360"/>
      </w:pPr>
      <w:rPr>
        <w:rFonts w:ascii="Wingdings" w:hAnsi="Wingdings" w:hint="default"/>
      </w:rPr>
    </w:lvl>
    <w:lvl w:ilvl="3" w:tplc="B97C6142" w:tentative="1">
      <w:start w:val="1"/>
      <w:numFmt w:val="bullet"/>
      <w:lvlText w:val=""/>
      <w:lvlJc w:val="left"/>
      <w:pPr>
        <w:ind w:left="2880" w:hanging="360"/>
      </w:pPr>
      <w:rPr>
        <w:rFonts w:ascii="Symbol" w:hAnsi="Symbol" w:hint="default"/>
      </w:rPr>
    </w:lvl>
    <w:lvl w:ilvl="4" w:tplc="B3FC3C30" w:tentative="1">
      <w:start w:val="1"/>
      <w:numFmt w:val="bullet"/>
      <w:lvlText w:val="o"/>
      <w:lvlJc w:val="left"/>
      <w:pPr>
        <w:ind w:left="3600" w:hanging="360"/>
      </w:pPr>
      <w:rPr>
        <w:rFonts w:ascii="Courier New" w:hAnsi="Courier New" w:hint="default"/>
      </w:rPr>
    </w:lvl>
    <w:lvl w:ilvl="5" w:tplc="45BC9B26" w:tentative="1">
      <w:start w:val="1"/>
      <w:numFmt w:val="bullet"/>
      <w:lvlText w:val=""/>
      <w:lvlJc w:val="left"/>
      <w:pPr>
        <w:ind w:left="4320" w:hanging="360"/>
      </w:pPr>
      <w:rPr>
        <w:rFonts w:ascii="Wingdings" w:hAnsi="Wingdings" w:hint="default"/>
      </w:rPr>
    </w:lvl>
    <w:lvl w:ilvl="6" w:tplc="8D403A9E" w:tentative="1">
      <w:start w:val="1"/>
      <w:numFmt w:val="bullet"/>
      <w:lvlText w:val=""/>
      <w:lvlJc w:val="left"/>
      <w:pPr>
        <w:ind w:left="5040" w:hanging="360"/>
      </w:pPr>
      <w:rPr>
        <w:rFonts w:ascii="Symbol" w:hAnsi="Symbol" w:hint="default"/>
      </w:rPr>
    </w:lvl>
    <w:lvl w:ilvl="7" w:tplc="2E06236A" w:tentative="1">
      <w:start w:val="1"/>
      <w:numFmt w:val="bullet"/>
      <w:lvlText w:val="o"/>
      <w:lvlJc w:val="left"/>
      <w:pPr>
        <w:ind w:left="5760" w:hanging="360"/>
      </w:pPr>
      <w:rPr>
        <w:rFonts w:ascii="Courier New" w:hAnsi="Courier New" w:hint="default"/>
      </w:rPr>
    </w:lvl>
    <w:lvl w:ilvl="8" w:tplc="1960F07C" w:tentative="1">
      <w:start w:val="1"/>
      <w:numFmt w:val="bullet"/>
      <w:lvlText w:val=""/>
      <w:lvlJc w:val="left"/>
      <w:pPr>
        <w:ind w:left="6480" w:hanging="360"/>
      </w:pPr>
      <w:rPr>
        <w:rFonts w:ascii="Wingdings" w:hAnsi="Wingdings" w:hint="default"/>
      </w:rPr>
    </w:lvl>
  </w:abstractNum>
  <w:abstractNum w:abstractNumId="1">
    <w:nsid w:val="48AF1D7A"/>
    <w:multiLevelType w:val="multilevel"/>
    <w:tmpl w:val="15747C7A"/>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E30BD4"/>
    <w:rsid w:val="0003527C"/>
    <w:rsid w:val="00126A53"/>
    <w:rsid w:val="002C31A5"/>
    <w:rsid w:val="003E7A20"/>
    <w:rsid w:val="00564B82"/>
    <w:rsid w:val="005C1D59"/>
    <w:rsid w:val="008A632E"/>
    <w:rsid w:val="00B81BDB"/>
    <w:rsid w:val="00C96DCC"/>
    <w:rsid w:val="00CC22F7"/>
    <w:rsid w:val="00D104CE"/>
    <w:rsid w:val="00E30BD4"/>
    <w:rsid w:val="00E56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6853"/>
    <w:pPr>
      <w:suppressAutoHyphens/>
    </w:pPr>
    <w:rPr>
      <w:rFonts w:ascii="Times New Roman" w:eastAsia="Times New Roman" w:hAnsi="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TextBody"/>
    <w:rsid w:val="00166853"/>
    <w:pPr>
      <w:numPr>
        <w:numId w:val="1"/>
      </w:numPr>
      <w:tabs>
        <w:tab w:val="clear" w:pos="432"/>
        <w:tab w:val="num" w:pos="360"/>
      </w:tabs>
      <w:spacing w:before="280" w:after="280" w:line="240" w:lineRule="atLeast"/>
      <w:ind w:left="0" w:firstLine="0"/>
      <w:outlineLvl w:val="0"/>
    </w:pPr>
    <w:rPr>
      <w:b/>
      <w:bCs/>
      <w:caps/>
      <w:color w:val="1F4F82"/>
      <w:sz w:val="38"/>
      <w:szCs w:val="38"/>
      <w:lang w:val="en-US"/>
    </w:rPr>
  </w:style>
  <w:style w:type="paragraph" w:customStyle="1" w:styleId="21">
    <w:name w:val="Заголовок 21"/>
    <w:basedOn w:val="a"/>
    <w:next w:val="TextBody"/>
    <w:rsid w:val="00166853"/>
    <w:pPr>
      <w:numPr>
        <w:ilvl w:val="1"/>
        <w:numId w:val="1"/>
      </w:numPr>
      <w:tabs>
        <w:tab w:val="clear" w:pos="576"/>
        <w:tab w:val="num" w:pos="360"/>
      </w:tabs>
      <w:spacing w:before="280" w:after="280" w:line="240" w:lineRule="atLeast"/>
      <w:ind w:left="0" w:firstLine="0"/>
      <w:outlineLvl w:val="1"/>
    </w:pPr>
    <w:rPr>
      <w:b/>
      <w:bCs/>
      <w:caps/>
      <w:color w:val="1F4F82"/>
      <w:sz w:val="42"/>
      <w:szCs w:val="42"/>
      <w:lang w:val="en-US"/>
    </w:rPr>
  </w:style>
  <w:style w:type="character" w:customStyle="1" w:styleId="WW8Num1z0">
    <w:name w:val="WW8Num1z0"/>
    <w:rsid w:val="00166853"/>
    <w:rPr>
      <w:rFonts w:ascii="Symbol" w:hAnsi="Symbol" w:cs="Symbol"/>
    </w:rPr>
  </w:style>
  <w:style w:type="character" w:customStyle="1" w:styleId="WW8Num1z2">
    <w:name w:val="WW8Num1z2"/>
    <w:rsid w:val="00166853"/>
    <w:rPr>
      <w:rFonts w:ascii="Courier New" w:hAnsi="Courier New" w:cs="Courier New"/>
    </w:rPr>
  </w:style>
  <w:style w:type="character" w:customStyle="1" w:styleId="WW8Num1z3">
    <w:name w:val="WW8Num1z3"/>
    <w:rsid w:val="00166853"/>
    <w:rPr>
      <w:rFonts w:ascii="Wingdings" w:hAnsi="Wingdings" w:cs="Wingdings"/>
    </w:rPr>
  </w:style>
  <w:style w:type="character" w:customStyle="1" w:styleId="WW8Num2z0">
    <w:name w:val="WW8Num2z0"/>
    <w:rsid w:val="00166853"/>
  </w:style>
  <w:style w:type="character" w:customStyle="1" w:styleId="WW8Num2z1">
    <w:name w:val="WW8Num2z1"/>
    <w:rsid w:val="00166853"/>
  </w:style>
  <w:style w:type="character" w:customStyle="1" w:styleId="WW8Num2z2">
    <w:name w:val="WW8Num2z2"/>
    <w:rsid w:val="00166853"/>
  </w:style>
  <w:style w:type="character" w:customStyle="1" w:styleId="WW8Num2z3">
    <w:name w:val="WW8Num2z3"/>
    <w:rsid w:val="00166853"/>
  </w:style>
  <w:style w:type="character" w:customStyle="1" w:styleId="WW8Num2z4">
    <w:name w:val="WW8Num2z4"/>
    <w:rsid w:val="00166853"/>
  </w:style>
  <w:style w:type="character" w:customStyle="1" w:styleId="WW8Num2z5">
    <w:name w:val="WW8Num2z5"/>
    <w:rsid w:val="00166853"/>
  </w:style>
  <w:style w:type="character" w:customStyle="1" w:styleId="WW8Num2z6">
    <w:name w:val="WW8Num2z6"/>
    <w:rsid w:val="00166853"/>
  </w:style>
  <w:style w:type="character" w:customStyle="1" w:styleId="WW8Num2z7">
    <w:name w:val="WW8Num2z7"/>
    <w:rsid w:val="00166853"/>
  </w:style>
  <w:style w:type="character" w:customStyle="1" w:styleId="WW8Num2z8">
    <w:name w:val="WW8Num2z8"/>
    <w:rsid w:val="00166853"/>
  </w:style>
  <w:style w:type="character" w:customStyle="1" w:styleId="WW8Num3z0">
    <w:name w:val="WW8Num3z0"/>
    <w:rsid w:val="00166853"/>
  </w:style>
  <w:style w:type="character" w:customStyle="1" w:styleId="WW8Num3z1">
    <w:name w:val="WW8Num3z1"/>
    <w:rsid w:val="00166853"/>
  </w:style>
  <w:style w:type="character" w:customStyle="1" w:styleId="WW8Num3z2">
    <w:name w:val="WW8Num3z2"/>
    <w:rsid w:val="00166853"/>
  </w:style>
  <w:style w:type="character" w:customStyle="1" w:styleId="WW8Num3z3">
    <w:name w:val="WW8Num3z3"/>
    <w:rsid w:val="00166853"/>
  </w:style>
  <w:style w:type="character" w:customStyle="1" w:styleId="WW8Num3z4">
    <w:name w:val="WW8Num3z4"/>
    <w:rsid w:val="00166853"/>
  </w:style>
  <w:style w:type="character" w:customStyle="1" w:styleId="WW8Num3z5">
    <w:name w:val="WW8Num3z5"/>
    <w:rsid w:val="00166853"/>
  </w:style>
  <w:style w:type="character" w:customStyle="1" w:styleId="WW8Num3z6">
    <w:name w:val="WW8Num3z6"/>
    <w:rsid w:val="00166853"/>
  </w:style>
  <w:style w:type="character" w:customStyle="1" w:styleId="WW8Num3z7">
    <w:name w:val="WW8Num3z7"/>
    <w:rsid w:val="00166853"/>
  </w:style>
  <w:style w:type="character" w:customStyle="1" w:styleId="WW8Num3z8">
    <w:name w:val="WW8Num3z8"/>
    <w:rsid w:val="00166853"/>
  </w:style>
  <w:style w:type="character" w:customStyle="1" w:styleId="WW8Num4z0">
    <w:name w:val="WW8Num4z0"/>
    <w:rsid w:val="00166853"/>
    <w:rPr>
      <w:rFonts w:ascii="Symbol" w:eastAsia="Times New Roman" w:hAnsi="Symbol" w:cs="Times New Roman"/>
    </w:rPr>
  </w:style>
  <w:style w:type="character" w:customStyle="1" w:styleId="WW8Num4z1">
    <w:name w:val="WW8Num4z1"/>
    <w:rsid w:val="00166853"/>
    <w:rPr>
      <w:rFonts w:ascii="Courier New" w:hAnsi="Courier New" w:cs="Courier New"/>
    </w:rPr>
  </w:style>
  <w:style w:type="character" w:customStyle="1" w:styleId="WW8Num4z2">
    <w:name w:val="WW8Num4z2"/>
    <w:rsid w:val="00166853"/>
    <w:rPr>
      <w:rFonts w:ascii="Wingdings" w:hAnsi="Wingdings" w:cs="Wingdings"/>
    </w:rPr>
  </w:style>
  <w:style w:type="character" w:customStyle="1" w:styleId="WW8Num4z3">
    <w:name w:val="WW8Num4z3"/>
    <w:rsid w:val="00166853"/>
    <w:rPr>
      <w:rFonts w:ascii="Symbol" w:hAnsi="Symbol" w:cs="Symbol"/>
    </w:rPr>
  </w:style>
  <w:style w:type="character" w:customStyle="1" w:styleId="WW8Num5z0">
    <w:name w:val="WW8Num5z0"/>
    <w:rsid w:val="00166853"/>
    <w:rPr>
      <w:rFonts w:ascii="Wingdings" w:hAnsi="Wingdings" w:cs="Wingdings"/>
      <w:sz w:val="20"/>
    </w:rPr>
  </w:style>
  <w:style w:type="character" w:customStyle="1" w:styleId="1">
    <w:name w:val="Основной шрифт абзаца1"/>
    <w:rsid w:val="00166853"/>
  </w:style>
  <w:style w:type="character" w:customStyle="1" w:styleId="InternetLink">
    <w:name w:val="Internet Link"/>
    <w:rsid w:val="00166853"/>
    <w:rPr>
      <w:color w:val="0000FF"/>
      <w:u w:val="single"/>
    </w:rPr>
  </w:style>
  <w:style w:type="character" w:customStyle="1" w:styleId="a3">
    <w:name w:val="Верхний колонтитул Знак"/>
    <w:uiPriority w:val="99"/>
    <w:rsid w:val="00166853"/>
    <w:rPr>
      <w:sz w:val="24"/>
      <w:szCs w:val="24"/>
    </w:rPr>
  </w:style>
  <w:style w:type="character" w:customStyle="1" w:styleId="StrongEmphasis">
    <w:name w:val="Strong Emphasis"/>
    <w:rsid w:val="00166853"/>
    <w:rPr>
      <w:b/>
      <w:bCs/>
    </w:rPr>
  </w:style>
  <w:style w:type="character" w:styleId="a4">
    <w:name w:val="Emphasis"/>
    <w:rsid w:val="00166853"/>
    <w:rPr>
      <w:i/>
      <w:iCs/>
    </w:rPr>
  </w:style>
  <w:style w:type="character" w:customStyle="1" w:styleId="a5">
    <w:name w:val="Название Знак"/>
    <w:rsid w:val="00166853"/>
    <w:rPr>
      <w:rFonts w:ascii="Cambria" w:hAnsi="Cambria" w:cs="Cambria"/>
      <w:b/>
      <w:bCs/>
      <w:sz w:val="32"/>
      <w:szCs w:val="32"/>
    </w:rPr>
  </w:style>
  <w:style w:type="character" w:customStyle="1" w:styleId="subtitlegrayfont1">
    <w:name w:val="subtitlegrayfont1"/>
    <w:rsid w:val="00166853"/>
    <w:rPr>
      <w:rFonts w:ascii="Arial" w:hAnsi="Arial" w:cs="Arial"/>
      <w:b/>
      <w:bCs/>
      <w:color w:val="666666"/>
      <w:sz w:val="14"/>
      <w:szCs w:val="14"/>
    </w:rPr>
  </w:style>
  <w:style w:type="character" w:customStyle="1" w:styleId="10">
    <w:name w:val="Заголовок 1 Знак"/>
    <w:rsid w:val="00166853"/>
    <w:rPr>
      <w:b/>
      <w:bCs/>
      <w:caps/>
      <w:color w:val="1F4F82"/>
      <w:sz w:val="38"/>
      <w:szCs w:val="38"/>
    </w:rPr>
  </w:style>
  <w:style w:type="character" w:customStyle="1" w:styleId="2">
    <w:name w:val="Заголовок 2 Знак"/>
    <w:rsid w:val="00166853"/>
    <w:rPr>
      <w:b/>
      <w:bCs/>
      <w:caps/>
      <w:color w:val="1F4F82"/>
      <w:sz w:val="42"/>
      <w:szCs w:val="42"/>
    </w:rPr>
  </w:style>
  <w:style w:type="character" w:customStyle="1" w:styleId="formataddress">
    <w:name w:val="format_address"/>
    <w:basedOn w:val="1"/>
    <w:rsid w:val="00166853"/>
  </w:style>
  <w:style w:type="character" w:customStyle="1" w:styleId="street-address">
    <w:name w:val="street-address"/>
    <w:basedOn w:val="1"/>
    <w:rsid w:val="00166853"/>
  </w:style>
  <w:style w:type="character" w:customStyle="1" w:styleId="mw-headline">
    <w:name w:val="mw-headline"/>
    <w:basedOn w:val="1"/>
    <w:rsid w:val="00166853"/>
  </w:style>
  <w:style w:type="character" w:customStyle="1" w:styleId="mw-editsection">
    <w:name w:val="mw-editsection"/>
    <w:basedOn w:val="1"/>
    <w:rsid w:val="00166853"/>
  </w:style>
  <w:style w:type="character" w:customStyle="1" w:styleId="mw-editsection-bracket">
    <w:name w:val="mw-editsection-bracket"/>
    <w:basedOn w:val="1"/>
    <w:rsid w:val="00166853"/>
  </w:style>
  <w:style w:type="character" w:customStyle="1" w:styleId="mw-editsection-divider">
    <w:name w:val="mw-editsection-divider"/>
    <w:basedOn w:val="1"/>
    <w:rsid w:val="00166853"/>
  </w:style>
  <w:style w:type="character" w:customStyle="1" w:styleId="textcop1">
    <w:name w:val="textcop1"/>
    <w:rsid w:val="00166853"/>
    <w:rPr>
      <w:rFonts w:ascii="Arial" w:hAnsi="Arial" w:cs="Arial"/>
      <w:color w:val="000000"/>
      <w:sz w:val="19"/>
      <w:szCs w:val="19"/>
    </w:rPr>
  </w:style>
  <w:style w:type="character" w:customStyle="1" w:styleId="b-serp-urlitem1">
    <w:name w:val="b-serp-url__item1"/>
    <w:rsid w:val="00166853"/>
    <w:rPr>
      <w:vanish w:val="0"/>
    </w:rPr>
  </w:style>
  <w:style w:type="character" w:customStyle="1" w:styleId="b-serp-urlmark1">
    <w:name w:val="b-serp-url__mark1"/>
    <w:rsid w:val="00166853"/>
    <w:rPr>
      <w:rFonts w:ascii="Verdana" w:hAnsi="Verdana" w:cs="Verdana"/>
    </w:rPr>
  </w:style>
  <w:style w:type="character" w:customStyle="1" w:styleId="b-serp-itemlinks-item1">
    <w:name w:val="b-serp-item__links-item1"/>
    <w:basedOn w:val="1"/>
    <w:rsid w:val="00166853"/>
  </w:style>
  <w:style w:type="character" w:customStyle="1" w:styleId="VisitedInternetLink">
    <w:name w:val="Visited Internet Link"/>
    <w:rsid w:val="00166853"/>
    <w:rPr>
      <w:color w:val="800080"/>
      <w:u w:val="single"/>
    </w:rPr>
  </w:style>
  <w:style w:type="character" w:customStyle="1" w:styleId="12">
    <w:name w:val="Номер страницы1"/>
    <w:rsid w:val="00166853"/>
  </w:style>
  <w:style w:type="paragraph" w:customStyle="1" w:styleId="Heading">
    <w:name w:val="Heading"/>
    <w:basedOn w:val="a"/>
    <w:next w:val="a"/>
    <w:rsid w:val="00166853"/>
    <w:pPr>
      <w:spacing w:before="240" w:after="60" w:line="276" w:lineRule="auto"/>
      <w:jc w:val="center"/>
    </w:pPr>
    <w:rPr>
      <w:rFonts w:ascii="Cambria" w:hAnsi="Cambria" w:cs="Cambria"/>
      <w:b/>
      <w:bCs/>
      <w:sz w:val="32"/>
      <w:szCs w:val="32"/>
      <w:lang w:val="en-US"/>
    </w:rPr>
  </w:style>
  <w:style w:type="paragraph" w:customStyle="1" w:styleId="TextBody">
    <w:name w:val="Text Body"/>
    <w:basedOn w:val="a"/>
    <w:rsid w:val="00166853"/>
    <w:pPr>
      <w:spacing w:after="140" w:line="288" w:lineRule="auto"/>
    </w:pPr>
  </w:style>
  <w:style w:type="paragraph" w:styleId="a6">
    <w:name w:val="List"/>
    <w:basedOn w:val="TextBody"/>
    <w:rsid w:val="00166853"/>
  </w:style>
  <w:style w:type="paragraph" w:customStyle="1" w:styleId="13">
    <w:name w:val="Название объекта1"/>
    <w:basedOn w:val="a"/>
    <w:rsid w:val="00166853"/>
    <w:pPr>
      <w:suppressLineNumbers/>
      <w:spacing w:before="120" w:after="120"/>
    </w:pPr>
    <w:rPr>
      <w:i/>
      <w:iCs/>
    </w:rPr>
  </w:style>
  <w:style w:type="paragraph" w:customStyle="1" w:styleId="Index">
    <w:name w:val="Index"/>
    <w:basedOn w:val="a"/>
    <w:rsid w:val="00166853"/>
    <w:pPr>
      <w:suppressLineNumbers/>
    </w:pPr>
  </w:style>
  <w:style w:type="paragraph" w:styleId="a7">
    <w:name w:val="Balloon Text"/>
    <w:basedOn w:val="a"/>
    <w:rsid w:val="00166853"/>
    <w:rPr>
      <w:rFonts w:ascii="Tahoma" w:hAnsi="Tahoma" w:cs="Tahoma"/>
      <w:sz w:val="16"/>
      <w:szCs w:val="16"/>
    </w:rPr>
  </w:style>
  <w:style w:type="paragraph" w:customStyle="1" w:styleId="14">
    <w:name w:val="Верхний колонтитул1"/>
    <w:basedOn w:val="a"/>
    <w:rsid w:val="00166853"/>
    <w:pPr>
      <w:tabs>
        <w:tab w:val="center" w:pos="4677"/>
        <w:tab w:val="right" w:pos="9355"/>
      </w:tabs>
    </w:pPr>
    <w:rPr>
      <w:lang w:val="en-US"/>
    </w:rPr>
  </w:style>
  <w:style w:type="paragraph" w:styleId="a8">
    <w:name w:val="Normal (Web)"/>
    <w:basedOn w:val="a"/>
    <w:uiPriority w:val="99"/>
    <w:rsid w:val="00166853"/>
    <w:pPr>
      <w:spacing w:before="280" w:after="280"/>
    </w:pPr>
  </w:style>
  <w:style w:type="paragraph" w:customStyle="1" w:styleId="Default">
    <w:name w:val="Default"/>
    <w:rsid w:val="00166853"/>
    <w:pPr>
      <w:suppressAutoHyphens/>
      <w:autoSpaceDE w:val="0"/>
    </w:pPr>
    <w:rPr>
      <w:rFonts w:ascii="Calibri" w:eastAsia="Times New Roman" w:hAnsi="Calibri" w:cs="Calibri"/>
      <w:color w:val="000000"/>
      <w:lang w:bidi="ar-SA"/>
    </w:rPr>
  </w:style>
  <w:style w:type="paragraph" w:customStyle="1" w:styleId="FrameContents">
    <w:name w:val="Frame Contents"/>
    <w:basedOn w:val="a"/>
    <w:rsid w:val="00166853"/>
  </w:style>
  <w:style w:type="numbering" w:customStyle="1" w:styleId="WW8Num1">
    <w:name w:val="WW8Num1"/>
    <w:rsid w:val="00166853"/>
  </w:style>
  <w:style w:type="numbering" w:customStyle="1" w:styleId="WW8Num2">
    <w:name w:val="WW8Num2"/>
    <w:rsid w:val="00166853"/>
  </w:style>
  <w:style w:type="numbering" w:customStyle="1" w:styleId="WW8Num3">
    <w:name w:val="WW8Num3"/>
    <w:rsid w:val="00166853"/>
  </w:style>
  <w:style w:type="numbering" w:customStyle="1" w:styleId="WW8Num4">
    <w:name w:val="WW8Num4"/>
    <w:rsid w:val="00166853"/>
  </w:style>
  <w:style w:type="numbering" w:customStyle="1" w:styleId="WW8Num5">
    <w:name w:val="WW8Num5"/>
    <w:rsid w:val="00166853"/>
  </w:style>
  <w:style w:type="character" w:styleId="a9">
    <w:name w:val="Hyperlink"/>
    <w:basedOn w:val="a0"/>
    <w:uiPriority w:val="99"/>
    <w:unhideWhenUsed/>
    <w:rsid w:val="00213FAF"/>
    <w:rPr>
      <w:color w:val="0000FF" w:themeColor="hyperlink"/>
      <w:u w:val="single"/>
    </w:rPr>
  </w:style>
  <w:style w:type="character" w:styleId="aa">
    <w:name w:val="FollowedHyperlink"/>
    <w:basedOn w:val="a0"/>
    <w:uiPriority w:val="99"/>
    <w:semiHidden/>
    <w:unhideWhenUsed/>
    <w:rsid w:val="00213FAF"/>
    <w:rPr>
      <w:color w:val="800080" w:themeColor="followedHyperlink"/>
      <w:u w:val="single"/>
    </w:rPr>
  </w:style>
  <w:style w:type="paragraph" w:styleId="ab">
    <w:name w:val="header"/>
    <w:basedOn w:val="a"/>
    <w:link w:val="15"/>
    <w:uiPriority w:val="99"/>
    <w:unhideWhenUsed/>
    <w:rsid w:val="00EB5BCE"/>
    <w:pPr>
      <w:tabs>
        <w:tab w:val="center" w:pos="4677"/>
        <w:tab w:val="right" w:pos="9355"/>
      </w:tabs>
    </w:pPr>
  </w:style>
  <w:style w:type="character" w:customStyle="1" w:styleId="15">
    <w:name w:val="Верхний колонтитул Знак1"/>
    <w:basedOn w:val="a0"/>
    <w:link w:val="ab"/>
    <w:uiPriority w:val="99"/>
    <w:rsid w:val="00EB5BCE"/>
    <w:rPr>
      <w:rFonts w:ascii="Times New Roman" w:eastAsia="Times New Roman" w:hAnsi="Times New Roman" w:cs="Times New Roman"/>
      <w:lang w:val="ru-RU" w:bidi="ar-SA"/>
    </w:rPr>
  </w:style>
  <w:style w:type="paragraph" w:styleId="ac">
    <w:name w:val="footer"/>
    <w:basedOn w:val="a"/>
    <w:link w:val="ad"/>
    <w:uiPriority w:val="99"/>
    <w:unhideWhenUsed/>
    <w:rsid w:val="00EB5BCE"/>
    <w:pPr>
      <w:tabs>
        <w:tab w:val="center" w:pos="4677"/>
        <w:tab w:val="right" w:pos="9355"/>
      </w:tabs>
    </w:pPr>
  </w:style>
  <w:style w:type="character" w:customStyle="1" w:styleId="ad">
    <w:name w:val="Нижний колонтитул Знак"/>
    <w:basedOn w:val="a0"/>
    <w:link w:val="ac"/>
    <w:uiPriority w:val="99"/>
    <w:rsid w:val="00EB5BCE"/>
    <w:rPr>
      <w:rFonts w:ascii="Times New Roman" w:eastAsia="Times New Roman" w:hAnsi="Times New Roman" w:cs="Times New Roman"/>
      <w:lang w:val="ru-RU" w:bidi="ar-SA"/>
    </w:rPr>
  </w:style>
  <w:style w:type="character" w:customStyle="1" w:styleId="apple-converted-space">
    <w:name w:val="apple-converted-space"/>
    <w:basedOn w:val="a0"/>
    <w:rsid w:val="007701F1"/>
  </w:style>
  <w:style w:type="character" w:customStyle="1" w:styleId="mail-ui-link">
    <w:name w:val="mail-ui-link"/>
    <w:basedOn w:val="a0"/>
    <w:rsid w:val="0043167D"/>
  </w:style>
  <w:style w:type="paragraph" w:customStyle="1" w:styleId="western">
    <w:name w:val="western"/>
    <w:basedOn w:val="a"/>
    <w:rsid w:val="006F0168"/>
    <w:pPr>
      <w:suppressAutoHyphens w:val="0"/>
      <w:spacing w:before="100" w:beforeAutospacing="1" w:after="100" w:afterAutospacing="1"/>
    </w:pPr>
    <w:rPr>
      <w:rFonts w:eastAsia="DejaVu Sans"/>
      <w:lang w:eastAsia="ru-RU"/>
    </w:rPr>
  </w:style>
  <w:style w:type="table" w:styleId="ae">
    <w:name w:val="Table Grid"/>
    <w:basedOn w:val="a1"/>
    <w:uiPriority w:val="59"/>
    <w:rsid w:val="00877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next w:val="a"/>
    <w:link w:val="16"/>
    <w:uiPriority w:val="10"/>
    <w:qFormat/>
    <w:rsid w:val="00356E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6">
    <w:name w:val="Название Знак1"/>
    <w:basedOn w:val="a0"/>
    <w:link w:val="af"/>
    <w:uiPriority w:val="10"/>
    <w:rsid w:val="00356E4D"/>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af0">
    <w:name w:val="По умолчанию"/>
    <w:rsid w:val="00480DA1"/>
    <w:pPr>
      <w:pBdr>
        <w:top w:val="none" w:sz="96" w:space="31" w:color="FFFFFF" w:shadow="1" w:frame="1"/>
        <w:left w:val="none" w:sz="96" w:space="31" w:color="FFFFFF" w:shadow="1" w:frame="1"/>
        <w:bottom w:val="none" w:sz="96" w:space="31" w:color="FFFFFF" w:shadow="1" w:frame="1"/>
        <w:right w:val="none" w:sz="96" w:space="31" w:color="FFFFFF" w:shadow="1" w:frame="1"/>
        <w:bar w:val="nil"/>
      </w:pBdr>
    </w:pPr>
    <w:rPr>
      <w:rFonts w:ascii="Helvetica" w:eastAsia="Arial Unicode MS" w:hAnsi="Helvetica" w:cs="Arial Unicode MS"/>
      <w:color w:val="000000"/>
      <w:sz w:val="22"/>
      <w:szCs w:val="22"/>
      <w:lang w:val="ru-RU" w:eastAsia="ru-RU" w:bidi="ar-SA"/>
    </w:rPr>
  </w:style>
  <w:style w:type="paragraph" w:customStyle="1" w:styleId="17">
    <w:name w:val="Абзац списка1"/>
    <w:basedOn w:val="a"/>
    <w:rsid w:val="00196745"/>
    <w:pPr>
      <w:suppressAutoHyphens w:val="0"/>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rubezhexpo.ru/"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ikanatol@yandex.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belina@zarubezhexpo.ru"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info@zarubezhexpo.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xporf.ru"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2384</Words>
  <Characters>13594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Svetlana</cp:lastModifiedBy>
  <cp:revision>9</cp:revision>
  <cp:lastPrinted>2017-12-08T11:56:00Z</cp:lastPrinted>
  <dcterms:created xsi:type="dcterms:W3CDTF">2017-12-21T08:17:00Z</dcterms:created>
  <dcterms:modified xsi:type="dcterms:W3CDTF">2017-12-21T11:32:00Z</dcterms:modified>
</cp:coreProperties>
</file>